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184" w:rsidRDefault="00187184">
      <w:pPr>
        <w:spacing w:before="120" w:after="120"/>
        <w:ind w:firstLine="51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Zestaw podręczników, materiałów edukacyjnych, materiałów ćwiczeniowych przeznaczonych do kształcenia ogólnego </w:t>
      </w:r>
    </w:p>
    <w:p w:rsidR="00187184" w:rsidRDefault="00187184">
      <w:pPr>
        <w:spacing w:before="120" w:after="120"/>
        <w:ind w:left="283" w:firstLine="539"/>
        <w:jc w:val="center"/>
        <w:rPr>
          <w:b/>
        </w:rPr>
      </w:pPr>
      <w:r>
        <w:rPr>
          <w:rFonts w:cs="Times New Roman"/>
          <w:b/>
        </w:rPr>
        <w:t>na rok szkolny 2019/2020</w:t>
      </w:r>
    </w:p>
    <w:p w:rsidR="00187184" w:rsidRDefault="00187184">
      <w:pPr>
        <w:jc w:val="center"/>
      </w:pPr>
      <w:r>
        <w:rPr>
          <w:b/>
        </w:rPr>
        <w:t>klasa 7</w:t>
      </w:r>
    </w:p>
    <w:p w:rsidR="00187184" w:rsidRDefault="00187184">
      <w:pPr>
        <w:jc w:val="center"/>
      </w:pPr>
    </w:p>
    <w:p w:rsidR="00187184" w:rsidRDefault="00187184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2835"/>
        <w:gridCol w:w="6521"/>
        <w:gridCol w:w="3716"/>
      </w:tblGrid>
      <w:tr w:rsidR="00187184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7184" w:rsidRDefault="00187184">
            <w:pPr>
              <w:pStyle w:val="Tekstpodstawowywcity"/>
              <w:ind w:left="45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Zajęcia edukacyjne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7184" w:rsidRDefault="00187184">
            <w:pPr>
              <w:pStyle w:val="Tekstpodstawowywcity"/>
              <w:ind w:left="90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Autor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7184" w:rsidRDefault="00187184">
            <w:pPr>
              <w:pStyle w:val="Tekstpodstawowywcity"/>
              <w:ind w:left="75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Tytuł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184" w:rsidRDefault="001871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b/>
                <w:bCs/>
              </w:rPr>
              <w:t>Wydawnictwo</w:t>
            </w:r>
          </w:p>
        </w:tc>
      </w:tr>
      <w:tr w:rsidR="00187184">
        <w:trPr>
          <w:trHeight w:val="383"/>
        </w:trPr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Język polski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90" w:firstLine="0"/>
            </w:pPr>
            <w:proofErr w:type="spellStart"/>
            <w:r>
              <w:rPr>
                <w:rFonts w:ascii="Garamond" w:hAnsi="Garamond" w:cs="Garamond"/>
              </w:rPr>
              <w:t>E.Horwath</w:t>
            </w:r>
            <w:proofErr w:type="spellEnd"/>
            <w:r>
              <w:rPr>
                <w:rFonts w:ascii="Garamond" w:hAnsi="Garamond" w:cs="Garamond"/>
              </w:rPr>
              <w:t xml:space="preserve"> i in.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75"/>
              <w:rPr>
                <w:rFonts w:cs="Garamond"/>
              </w:rPr>
            </w:pPr>
            <w:r>
              <w:t xml:space="preserve">Podręcznik „Bliżej słowa 7”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187184">
        <w:trPr>
          <w:trHeight w:val="383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snapToGrid w:val="0"/>
              <w:ind w:left="45" w:firstLine="0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  <w:rPr>
                <w:rFonts w:cs="Garamond"/>
              </w:rPr>
            </w:pPr>
            <w:proofErr w:type="spellStart"/>
            <w:r>
              <w:t>E.Horwath</w:t>
            </w:r>
            <w:proofErr w:type="spellEnd"/>
            <w:r>
              <w:t xml:space="preserve"> i in.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Ćwiczenia „Bliżej słowa 7”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1871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Język angielski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</w:pPr>
            <w:proofErr w:type="spellStart"/>
            <w:r>
              <w:t>B.Hastings</w:t>
            </w:r>
            <w:proofErr w:type="spellEnd"/>
            <w:r>
              <w:t xml:space="preserve"> i in.</w:t>
            </w:r>
          </w:p>
          <w:p w:rsidR="00187184" w:rsidRDefault="00187184">
            <w:pPr>
              <w:ind w:left="90"/>
            </w:pPr>
            <w:proofErr w:type="spellStart"/>
            <w:r>
              <w:t>L.Edwards</w:t>
            </w:r>
            <w:proofErr w:type="spellEnd"/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75"/>
            </w:pPr>
            <w:r>
              <w:t>Podręcznik „English Class A2+”</w:t>
            </w:r>
          </w:p>
          <w:p w:rsidR="00187184" w:rsidRDefault="00187184">
            <w:pPr>
              <w:ind w:left="75"/>
              <w:rPr>
                <w:rFonts w:cs="Garamond"/>
              </w:rPr>
            </w:pPr>
            <w:r>
              <w:t xml:space="preserve">English Class </w:t>
            </w: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A2+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Pearson</w:t>
            </w:r>
          </w:p>
        </w:tc>
      </w:tr>
      <w:tr w:rsidR="001871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Język niemiecki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</w:pPr>
            <w:proofErr w:type="spellStart"/>
            <w:r>
              <w:t>P.Gębal</w:t>
            </w:r>
            <w:proofErr w:type="spellEnd"/>
            <w:r>
              <w:t xml:space="preserve">, </w:t>
            </w:r>
            <w:proofErr w:type="spellStart"/>
            <w:r>
              <w:t>L.Biedroń</w:t>
            </w:r>
            <w:proofErr w:type="spellEnd"/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</w:pPr>
            <w:r>
              <w:t xml:space="preserve">Podręcznik </w:t>
            </w:r>
            <w:proofErr w:type="spellStart"/>
            <w:r>
              <w:t>Aktion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7</w:t>
            </w:r>
          </w:p>
          <w:p w:rsidR="00187184" w:rsidRDefault="00187184">
            <w:pPr>
              <w:ind w:left="90"/>
              <w:rPr>
                <w:color w:val="FF0000"/>
              </w:rPr>
            </w:pPr>
            <w:proofErr w:type="spellStart"/>
            <w:r>
              <w:t>Aktion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7 zeszyt ćwiczeń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jc w:val="center"/>
            </w:pPr>
            <w:r>
              <w:rPr>
                <w:color w:val="FF0000"/>
              </w:rPr>
              <w:t> </w:t>
            </w:r>
          </w:p>
          <w:p w:rsidR="00187184" w:rsidRDefault="00187184">
            <w:pPr>
              <w:jc w:val="center"/>
            </w:pPr>
            <w:r>
              <w:t>WSiP</w:t>
            </w:r>
          </w:p>
        </w:tc>
      </w:tr>
      <w:tr w:rsidR="001871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Matematyka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</w:pPr>
            <w:proofErr w:type="spellStart"/>
            <w:r>
              <w:t>M.Dobrowolska</w:t>
            </w:r>
            <w:proofErr w:type="spellEnd"/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t>Podręcznik „Matematyka z plusem 7”. Podręcznik dla klasy 7 szkoły podstawowej.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jc w:val="center"/>
            </w:pPr>
            <w:r>
              <w:t>GWO</w:t>
            </w:r>
          </w:p>
        </w:tc>
      </w:tr>
      <w:tr w:rsidR="001871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Biologia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  <w:rPr>
                <w:rFonts w:cs="Garamond"/>
              </w:rPr>
            </w:pPr>
            <w:proofErr w:type="spellStart"/>
            <w:r>
              <w:t>M.Jefimow</w:t>
            </w:r>
            <w:proofErr w:type="spellEnd"/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eastAsia="Times New Roman" w:hAnsi="Garamond" w:cs="Garamond"/>
                <w:bCs/>
                <w:iCs/>
                <w:color w:val="000000"/>
                <w:sz w:val="24"/>
                <w:szCs w:val="24"/>
              </w:rPr>
              <w:t xml:space="preserve">Podręcznik „Puls życia 7”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1871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Chemia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  <w:rPr>
                <w:rFonts w:cs="Garamond"/>
              </w:rPr>
            </w:pPr>
            <w:proofErr w:type="spellStart"/>
            <w:r>
              <w:t>J.Kulawik</w:t>
            </w:r>
            <w:proofErr w:type="spellEnd"/>
            <w:r>
              <w:t xml:space="preserve"> i in.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 „Chemia Nowej Ery 7”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1871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Geografia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  <w:rPr>
                <w:rFonts w:cs="Garamond"/>
              </w:rPr>
            </w:pPr>
            <w:proofErr w:type="spellStart"/>
            <w:r>
              <w:t>R.Malarz</w:t>
            </w:r>
            <w:proofErr w:type="spellEnd"/>
            <w:r>
              <w:t xml:space="preserve"> i in.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 „Planeta Nowa 7”</w:t>
            </w:r>
          </w:p>
          <w:p w:rsidR="00187184" w:rsidRDefault="001871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Atlas „Atlas geograficzny. Polska, kontynenty, świat”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Nowa Era</w:t>
            </w:r>
          </w:p>
          <w:p w:rsidR="00187184" w:rsidRDefault="00187184">
            <w:pPr>
              <w:pStyle w:val="Tekstpodstawowywcity"/>
              <w:ind w:left="0" w:firstLine="0"/>
              <w:jc w:val="center"/>
              <w:rPr>
                <w:rFonts w:ascii="Garamond" w:hAnsi="Garamond" w:cs="Garamond"/>
              </w:rPr>
            </w:pPr>
          </w:p>
        </w:tc>
      </w:tr>
      <w:tr w:rsidR="00187184">
        <w:trPr>
          <w:trHeight w:val="383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Fizyka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  <w:rPr>
                <w:rFonts w:cs="Garamond"/>
              </w:rPr>
            </w:pPr>
            <w:proofErr w:type="spellStart"/>
            <w:r>
              <w:t>B.Saganowska</w:t>
            </w:r>
            <w:proofErr w:type="spellEnd"/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Lista"/>
              <w:spacing w:after="0" w:line="100" w:lineRule="atLeast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 „Świat fizyki 7”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snapToGrid w:val="0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187184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</w:pPr>
            <w:proofErr w:type="spellStart"/>
            <w:r>
              <w:t>J.Kłaczkow</w:t>
            </w:r>
            <w:proofErr w:type="spellEnd"/>
            <w:r>
              <w:t xml:space="preserve">, </w:t>
            </w:r>
            <w:proofErr w:type="spellStart"/>
            <w:r>
              <w:t>A.Łaszkiewicz</w:t>
            </w:r>
            <w:proofErr w:type="spellEnd"/>
            <w:r>
              <w:t>,</w:t>
            </w:r>
          </w:p>
          <w:p w:rsidR="00187184" w:rsidRDefault="00187184">
            <w:pPr>
              <w:ind w:left="90"/>
            </w:pPr>
            <w:proofErr w:type="spellStart"/>
            <w:r>
              <w:t>S.Roszek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75"/>
            </w:pPr>
            <w:r>
              <w:t>Podręcznik „Wczoraj i dziś 7”</w:t>
            </w:r>
          </w:p>
          <w:p w:rsidR="00187184" w:rsidRDefault="00187184">
            <w:pPr>
              <w:ind w:left="75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Nowa Era</w:t>
            </w:r>
          </w:p>
          <w:p w:rsidR="00187184" w:rsidRDefault="00187184">
            <w:pPr>
              <w:pStyle w:val="Tekstpodstawowywcity"/>
              <w:ind w:firstLine="0"/>
              <w:jc w:val="center"/>
              <w:rPr>
                <w:rFonts w:ascii="Garamond" w:hAnsi="Garamond" w:cs="Garamond"/>
              </w:rPr>
            </w:pPr>
          </w:p>
        </w:tc>
      </w:tr>
      <w:tr w:rsidR="00187184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45" w:firstLine="0"/>
            </w:pPr>
            <w:r>
              <w:rPr>
                <w:rFonts w:ascii="Garamond" w:hAnsi="Garamond" w:cs="Garamond"/>
              </w:rPr>
              <w:t xml:space="preserve">Religia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90"/>
            </w:pPr>
            <w:proofErr w:type="spellStart"/>
            <w:r>
              <w:t>Ks.T.Panuś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7184" w:rsidRDefault="00187184">
            <w:pPr>
              <w:ind w:left="75"/>
              <w:rPr>
                <w:rFonts w:cs="Garamond"/>
              </w:rPr>
            </w:pPr>
            <w:r>
              <w:t>Podręcznik „Spotykamy się z żywym słowem”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184" w:rsidRDefault="00187184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 xml:space="preserve">Wyd. </w:t>
            </w:r>
            <w:proofErr w:type="spellStart"/>
            <w:r>
              <w:rPr>
                <w:rFonts w:ascii="Garamond" w:hAnsi="Garamond" w:cs="Garamond"/>
              </w:rPr>
              <w:t>Św.Stanisła</w:t>
            </w:r>
            <w:bookmarkStart w:id="0" w:name="_GoBack"/>
            <w:bookmarkEnd w:id="0"/>
            <w:r>
              <w:rPr>
                <w:rFonts w:ascii="Garamond" w:hAnsi="Garamond" w:cs="Garamond"/>
              </w:rPr>
              <w:t>w</w:t>
            </w:r>
            <w:proofErr w:type="spellEnd"/>
          </w:p>
        </w:tc>
      </w:tr>
    </w:tbl>
    <w:p w:rsidR="00187184" w:rsidRDefault="00187184">
      <w:pPr>
        <w:pStyle w:val="Nagwek"/>
        <w:tabs>
          <w:tab w:val="clear" w:pos="4536"/>
          <w:tab w:val="clear" w:pos="9072"/>
        </w:tabs>
      </w:pPr>
    </w:p>
    <w:sectPr w:rsidR="00187184">
      <w:headerReference w:type="default" r:id="rId7"/>
      <w:pgSz w:w="16838" w:h="11906" w:orient="landscape"/>
      <w:pgMar w:top="1418" w:right="1418" w:bottom="1134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BF" w:rsidRDefault="007934BF">
      <w:r>
        <w:separator/>
      </w:r>
    </w:p>
  </w:endnote>
  <w:endnote w:type="continuationSeparator" w:id="0">
    <w:p w:rsidR="007934BF" w:rsidRDefault="0079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BF" w:rsidRDefault="007934BF">
      <w:r>
        <w:separator/>
      </w:r>
    </w:p>
  </w:footnote>
  <w:footnote w:type="continuationSeparator" w:id="0">
    <w:p w:rsidR="007934BF" w:rsidRDefault="00793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84" w:rsidRDefault="00187184">
    <w:pPr>
      <w:keepNext/>
      <w:numPr>
        <w:ilvl w:val="0"/>
        <w:numId w:val="2"/>
      </w:numPr>
      <w:jc w:val="center"/>
      <w:rPr>
        <w:b/>
        <w:bCs w:val="0"/>
      </w:rPr>
    </w:pPr>
    <w:r>
      <w:rPr>
        <w:rFonts w:cs="Garamond"/>
        <w:iCs w:val="0"/>
        <w:spacing w:val="-2"/>
        <w:w w:val="120"/>
        <w:sz w:val="20"/>
        <w:szCs w:val="20"/>
      </w:rPr>
      <w:t xml:space="preserve">Załącznik do zarządzenia nr </w:t>
    </w:r>
    <w:r w:rsidR="00E14E1B">
      <w:rPr>
        <w:rFonts w:cs="Garamond"/>
        <w:b/>
        <w:spacing w:val="-2"/>
        <w:w w:val="120"/>
        <w:sz w:val="20"/>
        <w:szCs w:val="20"/>
      </w:rPr>
      <w:t>7</w:t>
    </w:r>
    <w:r>
      <w:rPr>
        <w:rFonts w:cs="Garamond"/>
        <w:b/>
        <w:spacing w:val="-2"/>
        <w:w w:val="120"/>
        <w:sz w:val="20"/>
        <w:szCs w:val="20"/>
      </w:rPr>
      <w:t>/2019</w:t>
    </w:r>
  </w:p>
  <w:p w:rsidR="00187184" w:rsidRDefault="00187184">
    <w:pPr>
      <w:suppressLineNumbers/>
      <w:tabs>
        <w:tab w:val="center" w:pos="4536"/>
        <w:tab w:val="right" w:pos="9072"/>
      </w:tabs>
      <w:jc w:val="center"/>
      <w:rPr>
        <w:b/>
        <w:bCs w:val="0"/>
      </w:rPr>
    </w:pPr>
    <w:r>
      <w:rPr>
        <w:b/>
        <w:bCs w:val="0"/>
      </w:rPr>
      <w:t>SZKOŁA PODSTAWOWA NR 61</w:t>
    </w:r>
  </w:p>
  <w:p w:rsidR="00187184" w:rsidRDefault="00187184">
    <w:pPr>
      <w:suppressLineNumbers/>
      <w:tabs>
        <w:tab w:val="center" w:pos="4536"/>
        <w:tab w:val="right" w:pos="9072"/>
      </w:tabs>
      <w:jc w:val="center"/>
      <w:rPr>
        <w:b/>
        <w:bCs w:val="0"/>
      </w:rPr>
    </w:pPr>
    <w:r>
      <w:rPr>
        <w:b/>
        <w:bCs w:val="0"/>
      </w:rPr>
      <w:t>IM. MARSZAŁKA JÓZEFA PIŁSUDSKIEGO</w:t>
    </w:r>
  </w:p>
  <w:p w:rsidR="00187184" w:rsidRDefault="00187184">
    <w:pPr>
      <w:suppressLineNumbers/>
      <w:tabs>
        <w:tab w:val="center" w:pos="4536"/>
        <w:tab w:val="right" w:pos="9072"/>
      </w:tabs>
      <w:jc w:val="center"/>
      <w:rPr>
        <w:b/>
        <w:bCs w:val="0"/>
      </w:rPr>
    </w:pPr>
    <w:r>
      <w:rPr>
        <w:b/>
        <w:bCs w:val="0"/>
      </w:rPr>
      <w:t>ul. Popławskiego 17</w:t>
    </w:r>
  </w:p>
  <w:p w:rsidR="00187184" w:rsidRDefault="00187184">
    <w:pPr>
      <w:suppressLineNumbers/>
      <w:tabs>
        <w:tab w:val="center" w:pos="4536"/>
        <w:tab w:val="right" w:pos="9072"/>
      </w:tabs>
      <w:jc w:val="center"/>
    </w:pPr>
    <w:r>
      <w:rPr>
        <w:b/>
        <w:bCs w:val="0"/>
      </w:rPr>
      <w:t>30 – 818 Kraków</w:t>
    </w:r>
  </w:p>
  <w:p w:rsidR="00187184" w:rsidRDefault="001871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14E1B"/>
    <w:rsid w:val="00187184"/>
    <w:rsid w:val="007934BF"/>
    <w:rsid w:val="00866755"/>
    <w:rsid w:val="00E1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Garamond" w:hAnsi="Garamond" w:cs="Tahoma"/>
      <w:bCs/>
      <w:iCs/>
      <w:color w:val="000000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iCs w:val="0"/>
      <w:color w:val="00000A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kern w:val="1"/>
      <w:sz w:val="48"/>
      <w:szCs w:val="4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Garamond" w:hAnsi="Garamond" w:cs="Tahoma"/>
      <w:bCs/>
      <w:iCs/>
      <w:color w:val="000000"/>
    </w:rPr>
  </w:style>
  <w:style w:type="character" w:customStyle="1" w:styleId="TematkomentarzaZnak">
    <w:name w:val="Temat komentarza Znak"/>
    <w:rPr>
      <w:rFonts w:ascii="Garamond" w:hAnsi="Garamond" w:cs="Tahoma"/>
      <w:b/>
      <w:bCs/>
      <w:iCs/>
      <w:color w:val="000000"/>
    </w:rPr>
  </w:style>
  <w:style w:type="character" w:customStyle="1" w:styleId="value">
    <w:name w:val="value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bCs/>
      <w:iCs/>
      <w:color w:val="000000"/>
      <w:kern w:val="1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spacing w:after="200" w:line="276" w:lineRule="auto"/>
      <w:ind w:left="283" w:hanging="283"/>
    </w:pPr>
    <w:rPr>
      <w:rFonts w:ascii="Calibri" w:eastAsia="Calibri" w:hAnsi="Calibri" w:cs="Times New Roman"/>
      <w:bCs w:val="0"/>
      <w:iCs w:val="0"/>
      <w:color w:val="00000A"/>
      <w:sz w:val="22"/>
      <w:szCs w:val="22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envelopeaddress">
    <w:name w:val="envelope address"/>
    <w:basedOn w:val="Normalny"/>
    <w:pPr>
      <w:ind w:left="2880"/>
    </w:pPr>
    <w:rPr>
      <w:rFonts w:ascii="Monotype Corsiva" w:hAnsi="Monotype Corsiva" w:cs="Arial"/>
      <w:i/>
      <w:sz w:val="44"/>
    </w:rPr>
  </w:style>
  <w:style w:type="paragraph" w:styleId="Tekstpodstawowywcity">
    <w:name w:val="Body Text Indent"/>
    <w:basedOn w:val="Normalny"/>
    <w:pPr>
      <w:ind w:left="283" w:firstLine="540"/>
    </w:pPr>
    <w:rPr>
      <w:rFonts w:ascii="Times New Roman" w:hAnsi="Times New Roman" w:cs="Times New Roman"/>
      <w:bCs w:val="0"/>
      <w:iCs w:val="0"/>
      <w:color w:val="00000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annotationsubject">
    <w:name w:val="annotation subject"/>
    <w:basedOn w:val="Tekstkomentarza1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przeznaczonych do kształcenia ogólnego</vt:lpstr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przeznaczonych do kształcenia ogólnego</dc:title>
  <dc:creator>SEKRETARIAT</dc:creator>
  <cp:lastModifiedBy>User</cp:lastModifiedBy>
  <cp:revision>2</cp:revision>
  <cp:lastPrinted>2019-07-31T11:19:00Z</cp:lastPrinted>
  <dcterms:created xsi:type="dcterms:W3CDTF">2019-09-03T12:40:00Z</dcterms:created>
  <dcterms:modified xsi:type="dcterms:W3CDTF">2019-09-03T12:40:00Z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