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spacing w:line="276" w:lineRule="exact"/>
        <w:jc w:val="center"/>
        <w:rPr>
          <w:b/>
          <w:bCs/>
          <w:sz w:val="72"/>
          <w:szCs w:val="72"/>
        </w:rPr>
      </w:pPr>
    </w:p>
    <w:p w:rsidR="00030824" w:rsidRDefault="00030824" w:rsidP="00030824">
      <w:pPr>
        <w:pStyle w:val="Domylnaczcionkaakapitu"/>
        <w:adjustRightInd w:val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BIOLOGIA </w:t>
      </w:r>
    </w:p>
    <w:p w:rsidR="00030824" w:rsidRPr="00030824" w:rsidRDefault="00030824" w:rsidP="00030824">
      <w:pPr>
        <w:pStyle w:val="Domylnaczcionkaakapitu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030824">
        <w:rPr>
          <w:rFonts w:ascii="Times New Roman" w:hAnsi="Times New Roman" w:cs="Times New Roman"/>
          <w:bCs/>
          <w:sz w:val="72"/>
          <w:szCs w:val="72"/>
        </w:rPr>
        <w:t>WYMAGANIA NA POSZCZEGÓLNE OCENY DLA KLAS V</w:t>
      </w:r>
    </w:p>
    <w:p w:rsidR="00030824" w:rsidRPr="00030824" w:rsidRDefault="00030824" w:rsidP="00030824">
      <w:pPr>
        <w:pStyle w:val="Domylnaczcionkaakapitu"/>
        <w:adjustRightInd w:val="0"/>
        <w:spacing w:line="200" w:lineRule="exact"/>
        <w:jc w:val="center"/>
        <w:rPr>
          <w:rFonts w:ascii="Times New Roman" w:hAnsi="Times New Roman" w:cs="Times New Roman"/>
          <w:sz w:val="72"/>
          <w:szCs w:val="72"/>
        </w:rPr>
      </w:pPr>
    </w:p>
    <w:p w:rsidR="00030824" w:rsidRPr="00030824" w:rsidRDefault="00030824" w:rsidP="00030824">
      <w:pPr>
        <w:pStyle w:val="Domylnaczcionkaakapitu"/>
        <w:adjustRightInd w:val="0"/>
        <w:spacing w:line="200" w:lineRule="exact"/>
        <w:jc w:val="center"/>
        <w:rPr>
          <w:rFonts w:ascii="Times New Roman" w:hAnsi="Times New Roman" w:cs="Times New Roman"/>
          <w:sz w:val="72"/>
          <w:szCs w:val="72"/>
        </w:rPr>
      </w:pPr>
    </w:p>
    <w:p w:rsidR="00BC02D0" w:rsidRPr="00030824" w:rsidRDefault="00BC02D0" w:rsidP="00BC02D0">
      <w:pPr>
        <w:ind w:left="142" w:right="119"/>
        <w:rPr>
          <w:rFonts w:ascii="Times New Roman" w:hAnsi="Times New Roman" w:cs="Times New Roman"/>
          <w:b/>
          <w:sz w:val="96"/>
          <w:szCs w:val="96"/>
        </w:rPr>
      </w:pPr>
    </w:p>
    <w:p w:rsidR="00030824" w:rsidRPr="00030824" w:rsidRDefault="00030824" w:rsidP="00BC02D0">
      <w:pPr>
        <w:ind w:left="142" w:right="119"/>
        <w:rPr>
          <w:rFonts w:ascii="Times New Roman" w:hAnsi="Times New Roman" w:cs="Times New Roman"/>
          <w:b/>
          <w:sz w:val="96"/>
          <w:szCs w:val="96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030824" w:rsidRDefault="00030824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030824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Dz</w:t>
            </w:r>
            <w:r w:rsidR="00E52C26"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wirusówi bakterii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powietrzana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korzystaz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Warska">
    <w15:presenceInfo w15:providerId="AD" w15:userId="S-1-5-21-1409082233-117609710-839522115-159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30824"/>
    <w:rsid w:val="000E035F"/>
    <w:rsid w:val="000F05C8"/>
    <w:rsid w:val="0021105E"/>
    <w:rsid w:val="00233D6A"/>
    <w:rsid w:val="002347A7"/>
    <w:rsid w:val="00270922"/>
    <w:rsid w:val="00293E3A"/>
    <w:rsid w:val="002B5C66"/>
    <w:rsid w:val="003203BB"/>
    <w:rsid w:val="0039693C"/>
    <w:rsid w:val="004B421E"/>
    <w:rsid w:val="004D01D3"/>
    <w:rsid w:val="00592B57"/>
    <w:rsid w:val="00605D3F"/>
    <w:rsid w:val="007365AE"/>
    <w:rsid w:val="00745A02"/>
    <w:rsid w:val="007626F2"/>
    <w:rsid w:val="007D02F8"/>
    <w:rsid w:val="009707CA"/>
    <w:rsid w:val="009A7FE5"/>
    <w:rsid w:val="009D74BC"/>
    <w:rsid w:val="00B55388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5388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5388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B55388"/>
  </w:style>
  <w:style w:type="paragraph" w:customStyle="1" w:styleId="TableParagraph">
    <w:name w:val="Table Paragraph"/>
    <w:basedOn w:val="Normalny"/>
    <w:uiPriority w:val="1"/>
    <w:qFormat/>
    <w:rsid w:val="00B55388"/>
    <w:pPr>
      <w:ind w:left="221" w:hanging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3129</Words>
  <Characters>18776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Kasia</cp:lastModifiedBy>
  <cp:revision>4</cp:revision>
  <dcterms:created xsi:type="dcterms:W3CDTF">2018-08-27T14:13:00Z</dcterms:created>
  <dcterms:modified xsi:type="dcterms:W3CDTF">2018-08-27T15:29:00Z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