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875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74"/>
        <w:gridCol w:w="3174"/>
        <w:gridCol w:w="3175"/>
        <w:gridCol w:w="3177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</w:trPr>
        <w:tc>
          <w:tcPr>
            <w:tcW w:w="3174" w:type="dxa"/>
            <w:shd w:val="clear" w:color="auto" w:fill="auto"/>
            <w:vAlign w:val="center"/>
          </w:tcPr>
          <w:p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0" w:hRule="atLeast"/>
        </w:trPr>
        <w:tc>
          <w:tcPr>
            <w:tcW w:w="3174" w:type="dxa"/>
            <w:shd w:val="clear" w:color="auto" w:fill="auto"/>
          </w:tcPr>
          <w:p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wskazuje na mapie położenie geograficzne Azji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wymienia formy ukształtowania powierzchni Azji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wymienia strefy klimatyczne Azji 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wymienia największe rzeki Azji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asciiTheme="minorHAnsi" w:hAnsiTheme="minorHAnsi" w:cstheme="minorHAnsi"/>
                <w:i/>
                <w:sz w:val="18"/>
                <w:szCs w:val="18"/>
              </w:rPr>
              <w:t>wulkanizm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odczytuje z mapy nazwy największych wulkanów w Azji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wskazuje na mapie zasięg Ognistego Pierścienia Pacyfiku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wymienia czynniki przyrodnicze wpływające na rozwój rolnictwa w Azji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wymienia główne uprawy w Azji 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określa cechy położenia Japonii na podstawie mapy ogólnogeograficznej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wymienia cechy środowiska przyrodniczego Japonii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wymienia główne uprawy w Japonii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określa cechy położenia Chin na podstawie mapy ogólnogeograficznej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lokalizuje na mapie ośrodki przemysłu zaawansowanych technologii 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w Chinach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wymienia główne uprawy w Chinach 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i opisuje ich rozmieszczenie na podstawie mapy gospodarczej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określa położenie geograficzne Indii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porównuje liczbę ludności Chin i Indii oraz odczytuje z wykresu ich prognozę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wymienia największe aglomeracje Indii i wskazuje je na mapie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asciiTheme="minorHAnsi" w:hAnsiTheme="minorHAnsi" w:cstheme="minorHAnsi"/>
                <w:i/>
                <w:sz w:val="18"/>
                <w:szCs w:val="18"/>
              </w:rPr>
              <w:t>slamsy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wymienia główne rośliny uprawne 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 Indiach i wskazuje na mapie tematycznej regiony ich występowania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w Indiach i wskazuje na mapie regiony ich występowania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określa położenie geograficzne Bliskiego Wschodu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świata 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Azji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ukształtowaniu powierzchni terenu Azji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wulkanu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typy wulkanów i 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korzystnych i niekorzystnych warunkach do rozwoju rolnictwa 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Japonii na podstawie analizy danych statystycznych 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przyrodnicze rozwoju rolnictwa w Japonii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główne kierunki produkcji rolnej w Chinach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slamsów w Indiach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Indiach na podstawie mapy tematycznej 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Bliskiego Wschodu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wielkość zasobów ropy naftowej na świecie i na Bliskim Wschodzie 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cyrkulację monsunową i jej wpływ na klimat Azji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roślinne w Azji na podstawie mapy tematycznej 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płytową budowę litosfery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występowania trzęsień ziemi i tsunami w Azji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i rolę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na podstawie wykresu 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przetwórstwo przemysłowe Indii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religijne na Bliskim Wschodzie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religii na życie muzułmanów</w:t>
            </w:r>
          </w:p>
          <w:p>
            <w:pPr>
              <w:pStyle w:val="24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znaczenie produkcji wyrobów z ropy naftowej w krajach Bliskiego Wschodu</w:t>
            </w:r>
          </w:p>
        </w:tc>
        <w:tc>
          <w:tcPr>
            <w:tcW w:w="317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hydrosfery na podstawie infografiki 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powstawanie Himalajów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rowów oceanicznych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klimatyczne w Azji wpływające na rytm uprawy ryżu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geologiczną a występowaniem wulkanów, trzęsień ziemi i tsunami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źródła gospodarczego rozwoju Japonii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na podstawie analizy danych statystycznych 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gospodarki Indii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ropy naftowej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rozwoju ekonomicznym państw Bliskiego Wschodu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źródła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terroryzmu na Bliskim Wschodzie</w:t>
            </w:r>
          </w:p>
        </w:tc>
        <w:tc>
          <w:tcPr>
            <w:tcW w:w="317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</w:t>
            </w:r>
          </w:p>
          <w:p>
            <w:pPr>
              <w:pStyle w:val="24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na wschodnich wybrzeżach Azji występuje wiele wulkanów</w:t>
            </w:r>
          </w:p>
          <w:p>
            <w:pPr>
              <w:pStyle w:val="24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udowadnia słuszność stwierdzenia,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>
            <w:pPr>
              <w:pStyle w:val="24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występowanie rowów tektonicznych, wulkanów, trzęsień ziemi i tsunami</w:t>
            </w:r>
          </w:p>
          <w:p>
            <w:pPr>
              <w:pStyle w:val="24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>
            <w:pPr>
              <w:pStyle w:val="24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mapy ogólnogeograficznej i analizy danych statystycznych, dlaczego grunty orne mają niewielki udział w strukturze użytkowania ziemi w Azji </w:t>
            </w:r>
          </w:p>
          <w:p>
            <w:pPr>
              <w:pStyle w:val="24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>
            <w:pPr>
              <w:pStyle w:val="24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>
            <w:pPr>
              <w:pStyle w:val="24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gospodarki Chin na gospodarkę światową</w:t>
            </w:r>
          </w:p>
          <w:p>
            <w:pPr>
              <w:pStyle w:val="24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problemy indyjskiego społeczeństwa oraz przedstawia ich przyczyny</w:t>
            </w:r>
          </w:p>
          <w:p>
            <w:pPr>
              <w:pStyle w:val="24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skutki występowania konfliktów zbrojnych na Bliskim Wschodzie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13" w:hRule="atLeast"/>
        </w:trPr>
        <w:tc>
          <w:tcPr>
            <w:tcW w:w="31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171" w:lineRule="atLeast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Uczeń: 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-geograficzne Afryki na podstawie mapy ogólnogeograficznej 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rozwój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w Afryce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Afryki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występowania surowców mineralnych na terenie Afryki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atrakcyjne turystycznie państwa Afryki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w Afryce dotknięte głodem i niedożywieniem 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Kenii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różnych typów klimatu w Afryce na podstawie klimatogramów 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znaczenie chowu zwierząt w krajach Afryki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różnych państwach Afryki na podstawie analizy danych statystycznych 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Afryce na podstawie wykresu 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na podstawie mapy klimatycznej 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>
            <w:pPr>
              <w:pStyle w:val="24"/>
              <w:numPr>
                <w:ilvl w:val="0"/>
                <w:numId w:val="4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obiekty w Kenii wpisane na listę dziedzictwa UNESCO 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walory kulturowe Kenii 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0" w:hanging="142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wyjaśnia istnienie strefowości klimatyczno-roślinno-glebowej 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w Afryce</w:t>
            </w:r>
          </w:p>
          <w:p>
            <w:pPr>
              <w:pStyle w:val="24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>
            <w:pPr>
              <w:pStyle w:val="24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skutki stosowania rolnictwa żarowo-odłogowego i plantacyjnego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>
            <w:pPr>
              <w:pStyle w:val="24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afrykańskim</w:t>
            </w:r>
          </w:p>
          <w:p>
            <w:pPr>
              <w:pStyle w:val="24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walki z głodem ludności Afryki na przykładzie Etiopii</w:t>
            </w:r>
          </w:p>
          <w:p>
            <w:pPr>
              <w:pStyle w:val="24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>
            <w:pPr>
              <w:pStyle w:val="24"/>
              <w:numPr>
                <w:ilvl w:val="0"/>
                <w:numId w:val="5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argumenty pomagające przełamywać stereotypy na temat Afryki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7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Ameryki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Amerykę Południową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je na mapie 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nazwy wybranych cyklonów tropikalnych w XXI wieku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Ameryki Południowej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odmiany człowieka zamieszkujące Amerykę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Ameryce Południowej i wskazuje je na mapie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Ameryki 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położenie geograficzne Kanady na podstawie mapy ogólnogeograficznej 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na terenie Kanady 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zasięg występowania głównych upraw w Kanadzie na mapie gospodarczej 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>
            <w:pPr>
              <w:pStyle w:val="24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Stanach Zjednoczonych</w:t>
            </w:r>
          </w:p>
          <w:p>
            <w:pPr>
              <w:pStyle w:val="24"/>
              <w:numPr>
                <w:ilvl w:val="0"/>
                <w:numId w:val="4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Ameryce Północnej i Ameryce Południowej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 i kulturowego Ameryki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państw Ameryki na podstawie mapy tematycznej 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na podstawie mapy ogólnogeograficznej 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Kanadzie na podstawie wykresu 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na podstawie wykresu </w:t>
            </w:r>
          </w:p>
        </w:tc>
        <w:tc>
          <w:tcPr>
            <w:tcW w:w="3175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Ameryki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ogólnogeograficznej 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slamsów w wielkich miastach na przykładzie Ameryki Południowej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zasięg występowania lasów w Kanadzie na podstawie mapy tematycznej 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światowym eksporcie wybranych płodów rolnych na podstawie wykresu 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>
            <w:pPr>
              <w:pStyle w:val="32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ukształtowania powierzchni z budową geologiczną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występowania tornad i cyklonów 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>
            <w:pPr>
              <w:pStyle w:val="32"/>
              <w:numPr>
                <w:ilvl w:val="1"/>
                <w:numId w:val="3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lasów w Kanadzie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usług wyspecjalizowanych w gospodarce Stanów Zjednoczonych</w:t>
            </w:r>
          </w:p>
          <w:p>
            <w:pPr>
              <w:pStyle w:val="24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marnowania żywności na przykładzie Stanów Zjednoczonych</w:t>
            </w:r>
          </w:p>
        </w:tc>
        <w:tc>
          <w:tcPr>
            <w:tcW w:w="3175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32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Ameryki Południowej na podstawie map tematycznych </w:t>
            </w:r>
          </w:p>
          <w:p>
            <w:pPr>
              <w:pStyle w:val="32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>
            <w:pPr>
              <w:pStyle w:val="32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>
            <w:pPr>
              <w:pStyle w:val="32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zanikania kultur pierwotnych na przykładzie Ameryki Północnej i Ameryki Południowej</w:t>
            </w:r>
          </w:p>
          <w:p>
            <w:pPr>
              <w:pStyle w:val="32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slamsach na podstawie materiałów źródłowych </w:t>
            </w:r>
          </w:p>
          <w:p>
            <w:pPr>
              <w:pStyle w:val="32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ukształtowaniem powierzchni, cyrkulacją powietrza, odległością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przebiegiem północnej granicy upraw i lasów w Kanadzie </w:t>
            </w:r>
          </w:p>
          <w:p>
            <w:pPr>
              <w:pStyle w:val="32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charakterystyczne gospodarki Kanady z uwzględnieniem surowców mineralnych, rozwoju przemysłu i handlu</w:t>
            </w:r>
          </w:p>
          <w:p>
            <w:pPr>
              <w:pStyle w:val="32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>
            <w:pPr>
              <w:pStyle w:val="32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światowej na podstawie analizy danych statystycznych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15875" w:type="dxa"/>
            <w:gridSpan w:val="5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7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3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Australii i Oceanii</w:t>
            </w:r>
          </w:p>
          <w:p>
            <w:pPr>
              <w:pStyle w:val="24"/>
              <w:numPr>
                <w:ilvl w:val="0"/>
                <w:numId w:val="3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Australii na podstawie mapy </w:t>
            </w:r>
          </w:p>
          <w:p>
            <w:pPr>
              <w:pStyle w:val="24"/>
              <w:numPr>
                <w:ilvl w:val="0"/>
                <w:numId w:val="3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 xml:space="preserve">przedstawia liczbę ludności i gęstość zaludnienia w Australii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 xml:space="preserve"> danych statystycznych 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7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Australii na podstawie klimatogramów 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br w:type="textWrapping"/>
            </w: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w rozwoju gospodarki Australii i Oceanii</w:t>
            </w:r>
          </w:p>
        </w:tc>
        <w:tc>
          <w:tcPr>
            <w:tcW w:w="3177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8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omawia znaczenie przetwórstwa przemysłowego i przemysłu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>
            <w:pPr>
              <w:pStyle w:val="24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>
            <w:pPr>
              <w:pStyle w:val="2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15875" w:type="dxa"/>
            <w:gridSpan w:val="5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7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obszarów okołobiegunowych</w:t>
            </w:r>
          </w:p>
          <w:p>
            <w:pPr>
              <w:pStyle w:val="24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>
            <w:pPr>
              <w:pStyle w:val="24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obszarach Arktyki i Antarktyki</w:t>
            </w:r>
          </w:p>
          <w:p>
            <w:pPr>
              <w:pStyle w:val="24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obszarach Arktyki i Antarktyki</w:t>
            </w:r>
          </w:p>
          <w:p>
            <w:pPr>
              <w:pStyle w:val="24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Antarktydy położenie polskiej stacji badawczej Henryka Arctowskiego</w:t>
            </w:r>
          </w:p>
        </w:tc>
        <w:tc>
          <w:tcPr>
            <w:tcW w:w="317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3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środowiska przyrodniczego obszarów okołobiegunowych</w:t>
            </w:r>
          </w:p>
          <w:p>
            <w:pPr>
              <w:pStyle w:val="24"/>
              <w:numPr>
                <w:ilvl w:val="0"/>
                <w:numId w:val="3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Arktyki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Antarktyki</w:t>
            </w:r>
          </w:p>
          <w:p>
            <w:pPr>
              <w:pStyle w:val="24"/>
              <w:numPr>
                <w:ilvl w:val="0"/>
                <w:numId w:val="3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zagrożenia środowiska przyrodniczego obszarów polarnych</w:t>
            </w:r>
          </w:p>
        </w:tc>
        <w:tc>
          <w:tcPr>
            <w:tcW w:w="3175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1"/>
                <w:numId w:val="3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 na obszarach okołobiegunowych</w:t>
            </w:r>
          </w:p>
          <w:p>
            <w:pPr>
              <w:pStyle w:val="24"/>
              <w:numPr>
                <w:ilvl w:val="1"/>
                <w:numId w:val="3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ludy zamieszkujące Arktykę oraz warunki ich życia</w:t>
            </w:r>
          </w:p>
          <w:p>
            <w:pPr>
              <w:pStyle w:val="24"/>
              <w:numPr>
                <w:ilvl w:val="1"/>
                <w:numId w:val="3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warunki życia w polarnej stacji badawczej</w:t>
            </w:r>
          </w:p>
        </w:tc>
        <w:tc>
          <w:tcPr>
            <w:tcW w:w="3177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środowisko przyrodnicze Arktyki i Antarktyki </w:t>
            </w:r>
          </w:p>
          <w:p>
            <w:pPr>
              <w:pStyle w:val="24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Antarktyda jest największą pustynią lodową</w:t>
            </w:r>
          </w:p>
          <w:p>
            <w:pPr>
              <w:pStyle w:val="24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>
            <w:pPr>
              <w:pStyle w:val="24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>
            <w:pPr>
              <w:pStyle w:val="24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>
            <w:pPr>
              <w:pStyle w:val="24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oraz zakres badań prowadzonych w Arktyce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 Antarktyce na podstawie na podstawie dostępnych źródeł </w:t>
            </w:r>
          </w:p>
          <w:p>
            <w:pPr>
              <w:pStyle w:val="24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na podstawie dostępnych źródeł </w:t>
            </w:r>
          </w:p>
        </w:tc>
      </w:tr>
    </w:tbl>
    <w:p>
      <w:pPr>
        <w:rPr>
          <w:rFonts w:asciiTheme="minorHAnsi" w:hAnsiTheme="minorHAnsi" w:cstheme="minorHAnsi"/>
          <w:sz w:val="16"/>
          <w:szCs w:val="16"/>
        </w:rPr>
      </w:pPr>
    </w:p>
    <w:sectPr>
      <w:headerReference r:id="rId3" w:type="default"/>
      <w:footerReference r:id="rId4" w:type="default"/>
      <w:pgSz w:w="16838" w:h="11906" w:orient="landscape"/>
      <w:pgMar w:top="851" w:right="851" w:bottom="851" w:left="102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Humanst521EU">
    <w:altName w:val="Arial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Calibri" w:cstheme="minorHAnsi"/>
        <w:b/>
        <w:bCs/>
      </w:rPr>
    </w:pPr>
    <w:r>
      <w:rPr>
        <w:rFonts w:eastAsia="Calibri" w:cstheme="minorHAnsi"/>
        <w:b/>
        <w:bCs/>
      </w:rPr>
      <w:t xml:space="preserve">Niezbędne wymagania edukacyjne na poszczególne oceny z geografii dla klasy </w:t>
    </w:r>
    <w:r>
      <w:rPr>
        <w:rFonts w:hint="default" w:eastAsia="Calibri" w:cstheme="minorHAnsi"/>
        <w:b/>
        <w:bCs/>
        <w:lang w:val="pl-PL"/>
      </w:rPr>
      <w:t>8</w:t>
    </w:r>
    <w:r>
      <w:rPr>
        <w:rFonts w:eastAsia="Calibri" w:cstheme="minorHAnsi"/>
        <w:b/>
        <w:bCs/>
      </w:rPr>
      <w:t xml:space="preserve"> szkoły podstawowej</w:t>
    </w:r>
    <w:bookmarkStart w:id="0" w:name="_GoBack"/>
    <w:bookmarkEnd w:id="0"/>
  </w:p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36BC7"/>
    <w:multiLevelType w:val="multilevel"/>
    <w:tmpl w:val="04B36BC7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EB4E51"/>
    <w:multiLevelType w:val="multilevel"/>
    <w:tmpl w:val="13EB4E51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1"/>
      <w:numFmt w:val="bullet"/>
      <w:lvlText w:val="o"/>
      <w:lvlJc w:val="left"/>
      <w:pPr>
        <w:ind w:left="141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3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5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7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9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1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3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56" w:hanging="360"/>
      </w:pPr>
      <w:rPr>
        <w:rFonts w:hint="default" w:ascii="Wingdings" w:hAnsi="Wingdings"/>
      </w:rPr>
    </w:lvl>
  </w:abstractNum>
  <w:abstractNum w:abstractNumId="2">
    <w:nsid w:val="1E1659AD"/>
    <w:multiLevelType w:val="multilevel"/>
    <w:tmpl w:val="1E1659AD"/>
    <w:lvl w:ilvl="0" w:tentative="0">
      <w:start w:val="0"/>
      <w:numFmt w:val="bullet"/>
      <w:lvlText w:val="•"/>
      <w:lvlJc w:val="left"/>
      <w:pPr>
        <w:ind w:left="1068" w:hanging="360"/>
      </w:pPr>
      <w:rPr>
        <w:rFonts w:hint="default" w:ascii="Humanst521EU" w:hAnsi="Humanst521EU" w:eastAsia="Calibri" w:cs="Humanst521EU"/>
      </w:rPr>
    </w:lvl>
    <w:lvl w:ilvl="1" w:tentative="0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3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08" w:hanging="360"/>
      </w:pPr>
      <w:rPr>
        <w:rFonts w:hint="default" w:ascii="Wingdings" w:hAnsi="Wingdings"/>
      </w:rPr>
    </w:lvl>
  </w:abstractNum>
  <w:abstractNum w:abstractNumId="3">
    <w:nsid w:val="2892319E"/>
    <w:multiLevelType w:val="multilevel"/>
    <w:tmpl w:val="2892319E"/>
    <w:lvl w:ilvl="0" w:tentative="0">
      <w:start w:val="0"/>
      <w:numFmt w:val="bullet"/>
      <w:lvlText w:val="•"/>
      <w:lvlJc w:val="left"/>
      <w:pPr>
        <w:ind w:left="1068" w:hanging="360"/>
      </w:pPr>
      <w:rPr>
        <w:rFonts w:hint="default" w:ascii="Humanst521EU" w:hAnsi="Humanst521EU" w:eastAsia="Calibri" w:cs="Humanst521EU"/>
      </w:rPr>
    </w:lvl>
    <w:lvl w:ilvl="1" w:tentative="0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3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08" w:hanging="360"/>
      </w:pPr>
      <w:rPr>
        <w:rFonts w:hint="default" w:ascii="Wingdings" w:hAnsi="Wingdings"/>
      </w:rPr>
    </w:lvl>
  </w:abstractNum>
  <w:abstractNum w:abstractNumId="4">
    <w:nsid w:val="35733B08"/>
    <w:multiLevelType w:val="multilevel"/>
    <w:tmpl w:val="35733B08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4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6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8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0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2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4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68" w:hanging="360"/>
      </w:pPr>
      <w:rPr>
        <w:rFonts w:hint="default" w:ascii="Wingdings" w:hAnsi="Wingdings"/>
      </w:rPr>
    </w:lvl>
  </w:abstractNum>
  <w:abstractNum w:abstractNumId="5">
    <w:nsid w:val="3A9C2FF1"/>
    <w:multiLevelType w:val="multilevel"/>
    <w:tmpl w:val="3A9C2FF1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5236B45"/>
    <w:multiLevelType w:val="multilevel"/>
    <w:tmpl w:val="55236B45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561830B8"/>
    <w:multiLevelType w:val="multilevel"/>
    <w:tmpl w:val="561830B8"/>
    <w:lvl w:ilvl="0" w:tentative="0">
      <w:start w:val="1"/>
      <w:numFmt w:val="bullet"/>
      <w:lvlText w:val=""/>
      <w:lvlJc w:val="left"/>
      <w:pPr>
        <w:ind w:left="5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8">
    <w:nsid w:val="5AC90918"/>
    <w:multiLevelType w:val="multilevel"/>
    <w:tmpl w:val="5AC90918"/>
    <w:lvl w:ilvl="0" w:tentative="0">
      <w:start w:val="0"/>
      <w:numFmt w:val="bullet"/>
      <w:lvlText w:val="•"/>
      <w:lvlJc w:val="left"/>
      <w:pPr>
        <w:ind w:left="1440" w:hanging="360"/>
      </w:pPr>
      <w:rPr>
        <w:rFonts w:hint="default" w:ascii="Humanst521EU" w:hAnsi="Humanst521EU" w:eastAsia="Calibri" w:cs="Humanst521EU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4275A26"/>
    <w:multiLevelType w:val="multilevel"/>
    <w:tmpl w:val="74275A26"/>
    <w:lvl w:ilvl="0" w:tentative="0">
      <w:start w:val="1"/>
      <w:numFmt w:val="bullet"/>
      <w:lvlText w:val=""/>
      <w:lvlJc w:val="left"/>
      <w:rPr>
        <w:rFonts w:hint="default" w:ascii="Symbol" w:hAnsi="Symbol"/>
        <w:sz w:val="12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Humanst521EU" w:hAnsi="Humanst521EU" w:eastAsia="Calibri" w:cs="Humanst521EU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674149A"/>
    <w:multiLevelType w:val="multilevel"/>
    <w:tmpl w:val="7674149A"/>
    <w:lvl w:ilvl="0" w:tentative="0">
      <w:start w:val="0"/>
      <w:numFmt w:val="bullet"/>
      <w:lvlText w:val="•"/>
      <w:lvlJc w:val="left"/>
      <w:pPr>
        <w:ind w:left="1068" w:hanging="360"/>
      </w:pPr>
      <w:rPr>
        <w:rFonts w:hint="default" w:ascii="Humanst521EU" w:hAnsi="Humanst521EU" w:eastAsia="Calibri" w:cs="Humanst521EU"/>
      </w:rPr>
    </w:lvl>
    <w:lvl w:ilvl="1" w:tentative="0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3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08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  <w:rsid w:val="24E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26"/>
    <w:qFormat/>
    <w:uiPriority w:val="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1"/>
    <w:next w:val="1"/>
    <w:link w:val="22"/>
    <w:qFormat/>
    <w:uiPriority w:val="0"/>
    <w:pPr>
      <w:keepNext/>
      <w:spacing w:after="60"/>
      <w:jc w:val="center"/>
      <w:outlineLvl w:val="3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25"/>
    <w:semiHidden/>
    <w:uiPriority w:val="0"/>
    <w:pPr>
      <w:suppressAutoHyphens/>
      <w:ind w:left="360"/>
    </w:pPr>
    <w:rPr>
      <w:sz w:val="20"/>
      <w:szCs w:val="20"/>
      <w:lang w:eastAsia="ar-SA"/>
    </w:rPr>
  </w:style>
  <w:style w:type="character" w:styleId="10">
    <w:name w:val="annotation reference"/>
    <w:basedOn w:val="5"/>
    <w:semiHidden/>
    <w:unhideWhenUsed/>
    <w:uiPriority w:val="99"/>
    <w:rPr>
      <w:sz w:val="16"/>
      <w:szCs w:val="16"/>
    </w:rPr>
  </w:style>
  <w:style w:type="paragraph" w:styleId="11">
    <w:name w:val="annotation text"/>
    <w:basedOn w:val="1"/>
    <w:link w:val="31"/>
    <w:semiHidden/>
    <w:unhideWhenUsed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33"/>
    <w:semiHidden/>
    <w:unhideWhenUsed/>
    <w:uiPriority w:val="99"/>
    <w:rPr>
      <w:b/>
      <w:bCs/>
    </w:rPr>
  </w:style>
  <w:style w:type="character" w:styleId="13">
    <w:name w:val="endnote reference"/>
    <w:semiHidden/>
    <w:unhideWhenUsed/>
    <w:uiPriority w:val="99"/>
    <w:rPr>
      <w:vertAlign w:val="superscript"/>
    </w:rPr>
  </w:style>
  <w:style w:type="paragraph" w:styleId="14">
    <w:name w:val="endnote text"/>
    <w:basedOn w:val="1"/>
    <w:link w:val="27"/>
    <w:semiHidden/>
    <w:unhideWhenUsed/>
    <w:uiPriority w:val="99"/>
    <w:rPr>
      <w:sz w:val="20"/>
      <w:szCs w:val="20"/>
    </w:rPr>
  </w:style>
  <w:style w:type="paragraph" w:styleId="1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6">
    <w:name w:val="footnote reference"/>
    <w:semiHidden/>
    <w:uiPriority w:val="0"/>
    <w:rPr>
      <w:vertAlign w:val="superscript"/>
    </w:rPr>
  </w:style>
  <w:style w:type="paragraph" w:styleId="17">
    <w:name w:val="footnote text"/>
    <w:basedOn w:val="1"/>
    <w:link w:val="23"/>
    <w:semiHidden/>
    <w:uiPriority w:val="0"/>
    <w:rPr>
      <w:sz w:val="20"/>
      <w:szCs w:val="20"/>
    </w:rPr>
  </w:style>
  <w:style w:type="paragraph" w:styleId="18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9">
    <w:name w:val="Hyperlink"/>
    <w:unhideWhenUsed/>
    <w:uiPriority w:val="99"/>
    <w:rPr>
      <w:color w:val="0000FF"/>
      <w:u w:val="single"/>
    </w:rPr>
  </w:style>
  <w:style w:type="paragraph" w:styleId="20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21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agłówek 4 Znak"/>
    <w:link w:val="4"/>
    <w:uiPriority w:val="0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customStyle="1" w:styleId="23">
    <w:name w:val="Tekst przypisu dolnego Znak"/>
    <w:link w:val="17"/>
    <w:semiHidden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24">
    <w:name w:val="List Paragraph"/>
    <w:basedOn w:val="1"/>
    <w:qFormat/>
    <w:uiPriority w:val="0"/>
    <w:pPr>
      <w:ind w:left="720"/>
      <w:contextualSpacing/>
    </w:pPr>
  </w:style>
  <w:style w:type="character" w:customStyle="1" w:styleId="25">
    <w:name w:val="Tekst podstawowy wcięty Znak"/>
    <w:link w:val="9"/>
    <w:semiHidden/>
    <w:uiPriority w:val="0"/>
    <w:rPr>
      <w:rFonts w:ascii="Times New Roman" w:hAnsi="Times New Roman" w:eastAsia="Times New Roman" w:cs="Times New Roman"/>
      <w:sz w:val="20"/>
      <w:lang w:eastAsia="ar-SA"/>
    </w:rPr>
  </w:style>
  <w:style w:type="character" w:customStyle="1" w:styleId="26">
    <w:name w:val="Nagłówek 3 Znak"/>
    <w:link w:val="3"/>
    <w:uiPriority w:val="0"/>
    <w:rPr>
      <w:rFonts w:ascii="Arial" w:hAnsi="Arial" w:eastAsia="Times New Roman" w:cs="Arial"/>
      <w:b/>
      <w:bCs/>
      <w:sz w:val="26"/>
      <w:szCs w:val="26"/>
    </w:rPr>
  </w:style>
  <w:style w:type="character" w:customStyle="1" w:styleId="27">
    <w:name w:val="Tekst przypisu końcowego Znak"/>
    <w:link w:val="14"/>
    <w:semiHidden/>
    <w:uiPriority w:val="99"/>
    <w:rPr>
      <w:rFonts w:ascii="Times New Roman" w:hAnsi="Times New Roman" w:eastAsia="Times New Roman"/>
    </w:rPr>
  </w:style>
  <w:style w:type="character" w:customStyle="1" w:styleId="28">
    <w:name w:val="Nagłówek 1 Znak"/>
    <w:basedOn w:val="5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9">
    <w:name w:val="Tekst podstawowy Znak"/>
    <w:basedOn w:val="5"/>
    <w:link w:val="8"/>
    <w:semiHidden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30">
    <w:name w:val="Tekst dymka Znak"/>
    <w:basedOn w:val="5"/>
    <w:link w:val="7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31">
    <w:name w:val="Tekst komentarza Znak"/>
    <w:basedOn w:val="5"/>
    <w:link w:val="11"/>
    <w:semiHidden/>
    <w:uiPriority w:val="99"/>
    <w:rPr>
      <w:rFonts w:ascii="Times New Roman" w:hAnsi="Times New Roman" w:eastAsia="Times New Roman"/>
    </w:rPr>
  </w:style>
  <w:style w:type="paragraph" w:customStyle="1" w:styleId="3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character" w:customStyle="1" w:styleId="33">
    <w:name w:val="Temat komentarza Znak"/>
    <w:basedOn w:val="31"/>
    <w:link w:val="12"/>
    <w:semiHidden/>
    <w:uiPriority w:val="99"/>
    <w:rPr>
      <w:rFonts w:ascii="Times New Roman" w:hAnsi="Times New Roman" w:eastAsia="Times New Roman"/>
      <w:b/>
      <w:bCs/>
    </w:rPr>
  </w:style>
  <w:style w:type="paragraph" w:customStyle="1" w:styleId="34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customStyle="1" w:styleId="35">
    <w:name w:val="A2"/>
    <w:qFormat/>
    <w:uiPriority w:val="99"/>
    <w:rPr>
      <w:rFonts w:cs="Humanst521EU"/>
      <w:color w:val="000000"/>
      <w:sz w:val="17"/>
      <w:szCs w:val="17"/>
    </w:rPr>
  </w:style>
  <w:style w:type="paragraph" w:customStyle="1" w:styleId="36">
    <w:name w:val="Pa3"/>
    <w:basedOn w:val="32"/>
    <w:next w:val="32"/>
    <w:uiPriority w:val="99"/>
    <w:pPr>
      <w:spacing w:line="171" w:lineRule="atLeast"/>
    </w:pPr>
    <w:rPr>
      <w:rFonts w:ascii="Humanst521EU" w:hAnsi="Humanst521EU" w:eastAsia="Calibri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519DB-6291-4389-8878-68CB18C4A6F8}">
  <ds:schemaRefs/>
</ds:datastoreItem>
</file>

<file path=customXml/itemProps2.xml><?xml version="1.0" encoding="utf-8"?>
<ds:datastoreItem xmlns:ds="http://schemas.openxmlformats.org/officeDocument/2006/customXml" ds:itemID="{25AE6E01-FABA-4C00-891F-AB00D6D8A0A0}">
  <ds:schemaRefs/>
</ds:datastoreItem>
</file>

<file path=customXml/itemProps3.xml><?xml version="1.0" encoding="utf-8"?>
<ds:datastoreItem xmlns:ds="http://schemas.openxmlformats.org/officeDocument/2006/customXml" ds:itemID="{E6121355-EEF8-4315-8975-DBF35AFE9F22}">
  <ds:schemaRefs/>
</ds:datastoreItem>
</file>

<file path=customXml/itemProps4.xml><?xml version="1.0" encoding="utf-8"?>
<ds:datastoreItem xmlns:ds="http://schemas.openxmlformats.org/officeDocument/2006/customXml" ds:itemID="{8D826C24-E337-4FA4-AE43-5E97E5E851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2636</Words>
  <Characters>15818</Characters>
  <Lines>131</Lines>
  <Paragraphs>36</Paragraphs>
  <TotalTime>0</TotalTime>
  <ScaleCrop>false</ScaleCrop>
  <LinksUpToDate>false</LinksUpToDate>
  <CharactersWithSpaces>18418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2021-07-15T07:33:00Z</dcterms:created>
  <dc:creator>Uzytkownik</dc:creator>
  <cp:lastModifiedBy>Alicja miechowicz</cp:lastModifiedBy>
  <cp:lastPrinted>2018-02-23T12:09:00Z</cp:lastPrinted>
  <dcterms:modified xsi:type="dcterms:W3CDTF">2022-09-04T13:49:50Z</dcterms:modified>
  <dc:title>Uczeń poprawnie:Wymagania edukacyjne: Oblicza geografii - zakres podstawowy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  <property fmtid="{D5CDD505-2E9C-101B-9397-08002B2CF9AE}" pid="3" name="KSOProductBuildVer">
    <vt:lpwstr>1045-11.2.0.11306</vt:lpwstr>
  </property>
  <property fmtid="{D5CDD505-2E9C-101B-9397-08002B2CF9AE}" pid="4" name="ICV">
    <vt:lpwstr>55E258B4841C44AA9A3C06EC099A8F4E</vt:lpwstr>
  </property>
</Properties>
</file>