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PLAN PRACY SZKOŁY</w:t>
      </w: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Szkoła Podstawowa nr 61 im. Marszałka Józefa Piłsudskiego  w Krakowie</w:t>
      </w: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 xml:space="preserve">w roku szkolnym </w:t>
      </w:r>
      <w:r w:rsidR="0056065A" w:rsidRPr="002068CB">
        <w:rPr>
          <w:rFonts w:eastAsia="Garamond"/>
          <w:b/>
          <w:bCs/>
          <w:sz w:val="24"/>
          <w:szCs w:val="24"/>
        </w:rPr>
        <w:t>2019</w:t>
      </w:r>
      <w:r w:rsidRPr="002068CB">
        <w:rPr>
          <w:rFonts w:eastAsia="Garamond"/>
          <w:b/>
          <w:bCs/>
          <w:sz w:val="24"/>
          <w:szCs w:val="24"/>
        </w:rPr>
        <w:t>/</w:t>
      </w:r>
      <w:r w:rsidR="0056065A" w:rsidRPr="002068CB">
        <w:rPr>
          <w:rFonts w:eastAsia="Garamond"/>
          <w:b/>
          <w:bCs/>
          <w:sz w:val="24"/>
          <w:szCs w:val="24"/>
        </w:rPr>
        <w:t>2020</w:t>
      </w:r>
    </w:p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</w:p>
    <w:p w:rsidR="00BA24F0" w:rsidRPr="002068CB" w:rsidRDefault="00BA24F0">
      <w:pPr>
        <w:ind w:left="7080"/>
        <w:rPr>
          <w:rFonts w:eastAsia="Garamond"/>
          <w:b/>
          <w:bCs/>
          <w:sz w:val="24"/>
          <w:szCs w:val="24"/>
        </w:rPr>
      </w:pPr>
    </w:p>
    <w:p w:rsidR="00BA24F0" w:rsidRPr="002068CB" w:rsidRDefault="00BA24F0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DYDAKTYKA</w:t>
      </w:r>
    </w:p>
    <w:p w:rsidR="00BA24F0" w:rsidRPr="002068CB" w:rsidRDefault="00BA24F0">
      <w:pPr>
        <w:spacing w:line="278" w:lineRule="exact"/>
        <w:rPr>
          <w:sz w:val="24"/>
          <w:szCs w:val="24"/>
        </w:rPr>
      </w:pPr>
    </w:p>
    <w:p w:rsidR="00BA24F0" w:rsidRPr="002068CB" w:rsidRDefault="00BA24F0">
      <w:pPr>
        <w:ind w:left="120"/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 STRATEGICZNY I: SZKOŁA ZAPEWNIA WYSOKI STANDARD NAUCZANIA</w:t>
      </w:r>
    </w:p>
    <w:p w:rsidR="00BA24F0" w:rsidRPr="002068CB" w:rsidRDefault="00BA24F0">
      <w:pPr>
        <w:ind w:left="120"/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CELE OPERACYJNE:</w:t>
      </w:r>
    </w:p>
    <w:p w:rsidR="00BA24F0" w:rsidRPr="002068CB" w:rsidRDefault="00BA24F0">
      <w:pPr>
        <w:spacing w:line="280" w:lineRule="exact"/>
        <w:rPr>
          <w:sz w:val="24"/>
          <w:szCs w:val="24"/>
        </w:rPr>
      </w:pP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Podniesienie efektów kształcenia.</w:t>
      </w: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Stwarzanie odpowiednich warunków uczenia się dzieciom o specjalnych potrzebach edukacyjnych.</w:t>
      </w:r>
    </w:p>
    <w:p w:rsidR="00BA24F0" w:rsidRPr="002068CB" w:rsidRDefault="00BA24F0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Umożliwienie rozwoju osobowości, talentów i indywidualnych zainteresowań.</w:t>
      </w:r>
    </w:p>
    <w:p w:rsidR="00F91E8A" w:rsidRPr="002068CB" w:rsidRDefault="00F91E8A" w:rsidP="00F91E8A">
      <w:pPr>
        <w:numPr>
          <w:ilvl w:val="0"/>
          <w:numId w:val="2"/>
        </w:numPr>
        <w:tabs>
          <w:tab w:val="left" w:pos="540"/>
        </w:tabs>
        <w:spacing w:line="360" w:lineRule="auto"/>
        <w:ind w:left="540" w:hanging="391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Kształtowanie postaw patriotycznych.</w:t>
      </w:r>
    </w:p>
    <w:p w:rsidR="00BA24F0" w:rsidRPr="002068CB" w:rsidRDefault="00BA24F0">
      <w:pPr>
        <w:rPr>
          <w:sz w:val="24"/>
          <w:szCs w:val="24"/>
        </w:rPr>
      </w:pPr>
    </w:p>
    <w:tbl>
      <w:tblPr>
        <w:tblW w:w="14435" w:type="dxa"/>
        <w:tblInd w:w="-10" w:type="dxa"/>
        <w:tblLayout w:type="fixed"/>
        <w:tblLook w:val="0000"/>
      </w:tblPr>
      <w:tblGrid>
        <w:gridCol w:w="572"/>
        <w:gridCol w:w="3282"/>
        <w:gridCol w:w="6901"/>
        <w:gridCol w:w="2121"/>
        <w:gridCol w:w="1559"/>
      </w:tblGrid>
      <w:tr w:rsidR="00BA24F0" w:rsidRPr="002068CB" w:rsidTr="002801A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L.p.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Oczekiwany efekt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b/>
                <w:bCs/>
                <w:sz w:val="24"/>
                <w:szCs w:val="24"/>
              </w:rPr>
            </w:pPr>
            <w:r w:rsidRPr="002068CB">
              <w:rPr>
                <w:rFonts w:eastAsia="Garamond"/>
                <w:b/>
                <w:bCs/>
                <w:sz w:val="24"/>
                <w:szCs w:val="24"/>
              </w:rPr>
              <w:t>Termin realizacji</w:t>
            </w:r>
          </w:p>
        </w:tc>
      </w:tr>
      <w:tr w:rsidR="00BA24F0" w:rsidRPr="002068CB" w:rsidTr="002801A1">
        <w:trPr>
          <w:trHeight w:val="7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1.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Procesy edukacyjne są zorganizowane w sposób sprzyjający uczeniu się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Opracowanie i wdrożenie wniosków podnoszących efektywność nauczania w oparciu o przeprowadzone badania umiejętności i kompetencji uczniów kl. III, IV, V, VI</w:t>
            </w:r>
            <w:r w:rsidR="00ED0A7B" w:rsidRPr="002068CB">
              <w:rPr>
                <w:sz w:val="24"/>
                <w:szCs w:val="24"/>
              </w:rPr>
              <w:t>, VII</w:t>
            </w:r>
            <w:r w:rsidR="00C0698D" w:rsidRPr="002068CB">
              <w:rPr>
                <w:sz w:val="24"/>
                <w:szCs w:val="24"/>
              </w:rPr>
              <w:t>, VIII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IX/X </w:t>
            </w:r>
            <w:r w:rsidR="00ED0A7B" w:rsidRPr="002068CB">
              <w:rPr>
                <w:sz w:val="24"/>
                <w:szCs w:val="24"/>
              </w:rPr>
              <w:t>201</w:t>
            </w:r>
            <w:r w:rsidR="00C0698D" w:rsidRPr="002068CB">
              <w:rPr>
                <w:sz w:val="24"/>
                <w:szCs w:val="24"/>
              </w:rPr>
              <w:t>9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Opracowanie Przedmiotowego Systemu Oceniania i zapoznanie uczniów i rodziców z niezbędnymi wymaganiami </w:t>
            </w:r>
            <w:r w:rsidR="007261C3" w:rsidRPr="002068CB">
              <w:rPr>
                <w:sz w:val="24"/>
                <w:szCs w:val="24"/>
              </w:rPr>
              <w:t xml:space="preserve">edukacyjnymi </w:t>
            </w:r>
            <w:r w:rsidRPr="002068CB">
              <w:rPr>
                <w:sz w:val="24"/>
                <w:szCs w:val="24"/>
              </w:rPr>
              <w:t xml:space="preserve">do uzyskania poszczególnych ocen </w:t>
            </w:r>
            <w:r w:rsidR="007261C3" w:rsidRPr="002068CB">
              <w:rPr>
                <w:sz w:val="24"/>
                <w:szCs w:val="24"/>
              </w:rPr>
              <w:t>śródrocznych i rocznych oraz form sprawdzania wiedzy i umiejętności z poszczególnych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poszczególnych przedmiotów i wychowawcy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ED0A7B" w:rsidRPr="002068CB">
              <w:rPr>
                <w:sz w:val="24"/>
                <w:szCs w:val="24"/>
              </w:rPr>
              <w:t>201</w:t>
            </w:r>
            <w:r w:rsidR="00C0698D" w:rsidRPr="002068CB">
              <w:rPr>
                <w:sz w:val="24"/>
                <w:szCs w:val="24"/>
              </w:rPr>
              <w:t>9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Dostosowanie wymagań i zadań podczas zajęć lekcyjnych do indywidualnych możliwości uczniów; stwarzanie optymalnych warunków umożliwiających samokształcenie uczniów.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nauczyciele, pedagog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Wspieranie rozwoju ucznia z uwzględnieniem jego sytuacji rodzinnej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nauczyciele, pedagog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Podnoszenie atrakcyjności i skuteczności zajęć dydaktycznych.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Rozwijanie umiejętności pracy zespołowej, skutecznej komunikacji oraz podejmowania działań o charakterze </w:t>
            </w:r>
            <w:r w:rsidR="00ED0A7B" w:rsidRPr="002068CB">
              <w:rPr>
                <w:sz w:val="24"/>
                <w:szCs w:val="24"/>
              </w:rPr>
              <w:t xml:space="preserve">patriotycznym, </w:t>
            </w:r>
            <w:r w:rsidRPr="002068CB">
              <w:rPr>
                <w:sz w:val="24"/>
                <w:szCs w:val="24"/>
              </w:rPr>
              <w:lastRenderedPageBreak/>
              <w:t>przedsiębiorczym</w:t>
            </w:r>
            <w:r w:rsidR="00ED0A7B" w:rsidRPr="002068CB">
              <w:rPr>
                <w:sz w:val="24"/>
                <w:szCs w:val="24"/>
              </w:rPr>
              <w:t xml:space="preserve"> i prozdrowotnym</w:t>
            </w:r>
            <w:r w:rsidRPr="002068CB">
              <w:rPr>
                <w:sz w:val="24"/>
                <w:szCs w:val="24"/>
              </w:rPr>
              <w:t>.</w:t>
            </w:r>
            <w:r w:rsidR="00F91E8A" w:rsidRPr="002068CB">
              <w:rPr>
                <w:sz w:val="24"/>
                <w:szCs w:val="24"/>
              </w:rPr>
              <w:t xml:space="preserve"> 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aktywizujących metod nauczania oraz wykorzystanie technologii informacyjnej, w tym elementów programowania, multimedialnych środków dydaktycznych na wszystkich zajęciach lekcyjnych w celu kształtowania kompetencji informatycznych.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9B30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elementów oceniania kształtującego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cantSplit/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Monitorowanie i ewaluacja efektów uczenia się i samokształcenia poprzez analizę wyników nauczania (śledzenie pojawiających się ocen, porównanie uzyskanych ocen z przeprowadzonymi badaniami umiejętności i kompetencji)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systematyczności w bieżącym ocenianiu, stosowanie różnych form oceniania (stosowanie odpowiedzi ustnej jako formy sprawdzania wiadomości i umiejętności)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2D1A4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Zapoznanie uczniów z zasadami i kryteriami oceniania na poszczególne oceny śródroczne i roczne z każdego przedmiotu.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Przedstawienie rodzicom niezbędnych wymagań na uzyskanie poszczególnych ocen ze wszystkich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  <w:p w:rsidR="005C7AD2" w:rsidRPr="002068CB" w:rsidRDefault="005C7AD2">
            <w:pPr>
              <w:rPr>
                <w:sz w:val="24"/>
                <w:szCs w:val="24"/>
              </w:rPr>
            </w:pPr>
          </w:p>
          <w:p w:rsidR="00BA24F0" w:rsidRPr="002068CB" w:rsidRDefault="00BA24F0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 klas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C0698D" w:rsidRPr="002068CB">
              <w:rPr>
                <w:sz w:val="24"/>
                <w:szCs w:val="24"/>
              </w:rPr>
              <w:t>2019</w:t>
            </w:r>
          </w:p>
          <w:p w:rsidR="00BA24F0" w:rsidRPr="002068CB" w:rsidRDefault="00BA24F0">
            <w:pPr>
              <w:rPr>
                <w:sz w:val="24"/>
                <w:szCs w:val="24"/>
              </w:rPr>
            </w:pPr>
          </w:p>
          <w:p w:rsidR="00BA24F0" w:rsidRPr="002068CB" w:rsidRDefault="00BA24F0" w:rsidP="00A951A6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IX </w:t>
            </w:r>
            <w:r w:rsidR="00ED0A7B" w:rsidRPr="002068CB">
              <w:rPr>
                <w:sz w:val="24"/>
                <w:szCs w:val="24"/>
              </w:rPr>
              <w:t>201</w:t>
            </w:r>
            <w:r w:rsidR="00C0698D" w:rsidRPr="002068CB">
              <w:rPr>
                <w:sz w:val="24"/>
                <w:szCs w:val="24"/>
              </w:rPr>
              <w:t>9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FB1255" w:rsidP="00FB125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Prezentowanie</w:t>
            </w:r>
            <w:r w:rsidR="00BA24F0" w:rsidRPr="002068CB">
              <w:rPr>
                <w:sz w:val="24"/>
                <w:szCs w:val="24"/>
              </w:rPr>
              <w:t xml:space="preserve"> wiedzy i umiejętności </w:t>
            </w:r>
            <w:r w:rsidRPr="002068CB">
              <w:rPr>
                <w:sz w:val="24"/>
                <w:szCs w:val="24"/>
              </w:rPr>
              <w:t xml:space="preserve">uczniów </w:t>
            </w:r>
            <w:r w:rsidR="00BA24F0" w:rsidRPr="002068CB">
              <w:rPr>
                <w:sz w:val="24"/>
                <w:szCs w:val="24"/>
              </w:rPr>
              <w:t>poprzez tworzenie</w:t>
            </w:r>
            <w:r w:rsidRPr="002068CB">
              <w:rPr>
                <w:sz w:val="24"/>
                <w:szCs w:val="24"/>
              </w:rPr>
              <w:t xml:space="preserve"> przez nich prezentacji multimedialnych</w:t>
            </w:r>
            <w:r w:rsidR="00BA24F0" w:rsidRPr="002068CB">
              <w:rPr>
                <w:sz w:val="24"/>
                <w:szCs w:val="24"/>
              </w:rPr>
              <w:t>, plakat</w:t>
            </w:r>
            <w:r w:rsidRPr="002068CB">
              <w:rPr>
                <w:sz w:val="24"/>
                <w:szCs w:val="24"/>
              </w:rPr>
              <w:t>ów</w:t>
            </w:r>
            <w:r w:rsidR="00BA24F0" w:rsidRPr="002068CB">
              <w:rPr>
                <w:sz w:val="24"/>
                <w:szCs w:val="24"/>
              </w:rPr>
              <w:t>, album</w:t>
            </w:r>
            <w:r w:rsidRPr="002068CB">
              <w:rPr>
                <w:sz w:val="24"/>
                <w:szCs w:val="24"/>
              </w:rPr>
              <w:t>ów, ulotek</w:t>
            </w:r>
            <w:r w:rsidR="00BA24F0" w:rsidRPr="002068CB">
              <w:rPr>
                <w:sz w:val="24"/>
                <w:szCs w:val="24"/>
              </w:rPr>
              <w:t>, gazet</w:t>
            </w:r>
            <w:r w:rsidRPr="002068CB">
              <w:rPr>
                <w:sz w:val="24"/>
                <w:szCs w:val="24"/>
              </w:rPr>
              <w:t>ek, map</w:t>
            </w:r>
            <w:r w:rsidR="00BA24F0" w:rsidRPr="002068CB">
              <w:rPr>
                <w:sz w:val="24"/>
                <w:szCs w:val="24"/>
              </w:rPr>
              <w:t xml:space="preserve"> mentaln</w:t>
            </w:r>
            <w:r w:rsidRPr="002068CB">
              <w:rPr>
                <w:sz w:val="24"/>
                <w:szCs w:val="24"/>
              </w:rPr>
              <w:t>ych</w:t>
            </w:r>
            <w:r w:rsidR="00BA24F0" w:rsidRPr="002068CB">
              <w:rPr>
                <w:sz w:val="24"/>
                <w:szCs w:val="24"/>
              </w:rPr>
              <w:t>, itp.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Wykorzystywanie w pracy dydaktycznej platform edukacyjnych i zasobów Internetu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C0698D" w:rsidRPr="002068CB" w:rsidTr="002801A1">
        <w:trPr>
          <w:trHeight w:val="7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rFonts w:eastAsia="Garamond"/>
                <w:w w:val="99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Realizowanie działań innowacyjnych w ramach poszczególnych przedmiotów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98D" w:rsidRPr="002068CB" w:rsidRDefault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cały rok szkolny </w:t>
            </w:r>
          </w:p>
        </w:tc>
      </w:tr>
      <w:tr w:rsidR="00480A15" w:rsidRPr="002068CB" w:rsidTr="002801A1">
        <w:trPr>
          <w:trHeight w:val="25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2.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Określenie potrzeb edukacyjnych uczniów na podstawie analizy poziomu wiedzy i umiejętności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podstawowych umiejętności uczniów klas trzecich.</w:t>
            </w:r>
          </w:p>
          <w:p w:rsidR="00480A15" w:rsidRPr="002068CB" w:rsidRDefault="00480A15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Analiza wyników, sporządzenie sprawozdań.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 w:rsidP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</w:t>
            </w:r>
            <w:r w:rsidR="00C0698D" w:rsidRPr="002068CB">
              <w:rPr>
                <w:sz w:val="24"/>
                <w:szCs w:val="24"/>
              </w:rPr>
              <w:t>D. Pazdan</w:t>
            </w:r>
          </w:p>
          <w:p w:rsidR="00C0698D" w:rsidRPr="002068CB" w:rsidRDefault="00C0698D" w:rsidP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Grudzińska</w:t>
            </w:r>
          </w:p>
          <w:p w:rsidR="00FD3039" w:rsidRPr="002068CB" w:rsidRDefault="00FD3039" w:rsidP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P. Soboń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15" w:rsidRPr="002068CB" w:rsidRDefault="00480A15" w:rsidP="0067456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V/VI 20</w:t>
            </w:r>
            <w:r w:rsidR="00C0698D" w:rsidRPr="002068CB">
              <w:rPr>
                <w:sz w:val="24"/>
                <w:szCs w:val="24"/>
              </w:rPr>
              <w:t>20</w:t>
            </w:r>
          </w:p>
        </w:tc>
      </w:tr>
      <w:tr w:rsidR="00480A15" w:rsidRPr="002068CB" w:rsidTr="002801A1">
        <w:trPr>
          <w:trHeight w:val="25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umiejętności matematycznych, polonistycznych i języka angielskiego uczniów w klasach VII.</w:t>
            </w:r>
            <w:r w:rsidR="005E64E7" w:rsidRPr="002068CB">
              <w:rPr>
                <w:sz w:val="24"/>
                <w:szCs w:val="24"/>
              </w:rPr>
              <w:t xml:space="preserve"> </w:t>
            </w:r>
          </w:p>
          <w:p w:rsidR="00480A15" w:rsidRPr="002068CB" w:rsidRDefault="00480A15">
            <w:pPr>
              <w:jc w:val="both"/>
              <w:rPr>
                <w:sz w:val="24"/>
                <w:szCs w:val="24"/>
              </w:rPr>
            </w:pPr>
          </w:p>
          <w:p w:rsidR="00480A15" w:rsidRPr="002068CB" w:rsidRDefault="00480A15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Analiza wyników uczniów, sporządzanie sprawozdań.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Kotarska</w:t>
            </w:r>
          </w:p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</w:t>
            </w:r>
            <w:r w:rsidR="00D253C3" w:rsidRPr="002068CB">
              <w:rPr>
                <w:sz w:val="24"/>
                <w:szCs w:val="24"/>
              </w:rPr>
              <w:t>M.</w:t>
            </w:r>
            <w:r w:rsidR="00A813FC" w:rsidRPr="002068CB">
              <w:rPr>
                <w:sz w:val="24"/>
                <w:szCs w:val="24"/>
              </w:rPr>
              <w:t xml:space="preserve"> </w:t>
            </w:r>
            <w:r w:rsidR="00D253C3" w:rsidRPr="002068CB">
              <w:rPr>
                <w:sz w:val="24"/>
                <w:szCs w:val="24"/>
              </w:rPr>
              <w:t>Bigaj</w:t>
            </w:r>
          </w:p>
          <w:p w:rsidR="00480A15" w:rsidRPr="002068CB" w:rsidRDefault="00480A15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</w:t>
            </w:r>
            <w:r w:rsidR="00A813FC" w:rsidRPr="002068CB">
              <w:rPr>
                <w:sz w:val="24"/>
                <w:szCs w:val="24"/>
              </w:rPr>
              <w:t>A. Polczyk</w:t>
            </w:r>
          </w:p>
          <w:p w:rsidR="00A813FC" w:rsidRPr="002068CB" w:rsidRDefault="00A813FC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 Tchórz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15" w:rsidRPr="002068CB" w:rsidRDefault="00C0698D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V/VI 2020</w:t>
            </w:r>
          </w:p>
          <w:p w:rsidR="00480A15" w:rsidRPr="002068CB" w:rsidRDefault="00480A15">
            <w:pPr>
              <w:rPr>
                <w:sz w:val="24"/>
                <w:szCs w:val="24"/>
              </w:rPr>
            </w:pPr>
          </w:p>
          <w:p w:rsidR="00480A15" w:rsidRPr="002068CB" w:rsidRDefault="00480A1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VI 20</w:t>
            </w:r>
            <w:r w:rsidR="00C0698D" w:rsidRPr="002068CB">
              <w:rPr>
                <w:sz w:val="24"/>
                <w:szCs w:val="24"/>
              </w:rPr>
              <w:t>20</w:t>
            </w:r>
          </w:p>
        </w:tc>
      </w:tr>
      <w:tr w:rsidR="00480A15" w:rsidRPr="002068CB" w:rsidTr="002801A1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Badanie umiejętności matematycznych, polonistycznych i języka angielskiego w ramach próbnego </w:t>
            </w:r>
            <w:r w:rsidR="008E5709" w:rsidRPr="002068CB">
              <w:rPr>
                <w:sz w:val="24"/>
                <w:szCs w:val="24"/>
              </w:rPr>
              <w:t>Egzamin ósmoklasistów</w:t>
            </w:r>
            <w:r w:rsidRPr="002068CB">
              <w:rPr>
                <w:sz w:val="24"/>
                <w:szCs w:val="24"/>
              </w:rPr>
              <w:t>.</w:t>
            </w:r>
          </w:p>
          <w:p w:rsidR="00480A15" w:rsidRPr="002068CB" w:rsidRDefault="00480A15" w:rsidP="008E5709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Analiza wyników </w:t>
            </w:r>
            <w:r w:rsidR="008E5709" w:rsidRPr="002068CB">
              <w:rPr>
                <w:sz w:val="24"/>
                <w:szCs w:val="24"/>
              </w:rPr>
              <w:t>badań.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15" w:rsidRPr="002068CB" w:rsidRDefault="00480A1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Kotarska</w:t>
            </w:r>
          </w:p>
          <w:p w:rsidR="00A813FC" w:rsidRPr="002068CB" w:rsidRDefault="00A813FC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N. Tchórz </w:t>
            </w:r>
          </w:p>
          <w:p w:rsidR="00A813FC" w:rsidRPr="002068CB" w:rsidRDefault="00A813FC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M. Bigaj</w:t>
            </w:r>
          </w:p>
          <w:p w:rsidR="00A813FC" w:rsidRPr="002068CB" w:rsidRDefault="00A813FC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p. A. Polczyk</w:t>
            </w:r>
          </w:p>
          <w:p w:rsidR="00A813FC" w:rsidRPr="002068CB" w:rsidRDefault="00A813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A15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XII 201</w:t>
            </w:r>
            <w:r w:rsidR="00C0698D" w:rsidRPr="002068CB">
              <w:rPr>
                <w:sz w:val="24"/>
                <w:szCs w:val="24"/>
              </w:rPr>
              <w:t>9</w:t>
            </w:r>
          </w:p>
        </w:tc>
      </w:tr>
      <w:tr w:rsidR="002D1964" w:rsidRPr="002068CB" w:rsidTr="002801A1">
        <w:trPr>
          <w:trHeight w:val="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64" w:rsidRPr="002068CB" w:rsidRDefault="002D19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64" w:rsidRPr="002068CB" w:rsidRDefault="002D19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64" w:rsidRPr="002068CB" w:rsidRDefault="008E5709" w:rsidP="008E5709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Egzamin ósmoklasistów.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64" w:rsidRPr="002068CB" w:rsidRDefault="002D1964" w:rsidP="002D1964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Dyrektor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64" w:rsidRPr="002068CB" w:rsidRDefault="002D1964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IV 20</w:t>
            </w:r>
            <w:r w:rsidR="00C0698D" w:rsidRPr="002068CB">
              <w:rPr>
                <w:sz w:val="24"/>
                <w:szCs w:val="24"/>
              </w:rPr>
              <w:t>20</w:t>
            </w:r>
          </w:p>
        </w:tc>
      </w:tr>
      <w:tr w:rsidR="00BA24F0" w:rsidRPr="002068CB" w:rsidTr="002801A1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3.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osiągają sukces edukacyjny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Analiza potrzeb uczniów mających problemy w nauce i zapewnienie im różnych form oraz metod pracy odpowiednich do typu zaburzeń.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Wychowawcy,</w:t>
            </w:r>
          </w:p>
          <w:p w:rsidR="00BA24F0" w:rsidRPr="002068CB" w:rsidRDefault="00BA24F0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Pedagog,</w:t>
            </w:r>
          </w:p>
          <w:p w:rsidR="00BA24F0" w:rsidRPr="002068CB" w:rsidRDefault="005C7AD2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Analizowanie opinii wydawanych przez poradnie psychologiczno-pedagogiczne i realizowanie ich zaleceń poprzez skuteczne formy indywidualizacji procesu nauczania i wychowania.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85C" w:rsidRPr="002068CB" w:rsidRDefault="00FB12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</w:t>
            </w:r>
          </w:p>
          <w:p w:rsidR="0007185C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  <w:p w:rsidR="00BA24F0" w:rsidRPr="002068CB" w:rsidRDefault="00A951A6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Stworzenie możliwości rozwoju zainteresowań uczniom </w:t>
            </w:r>
            <w:r w:rsidR="00596055" w:rsidRPr="002068CB">
              <w:rPr>
                <w:sz w:val="24"/>
                <w:szCs w:val="24"/>
              </w:rPr>
              <w:t xml:space="preserve">zdolnym </w:t>
            </w:r>
            <w:r w:rsidRPr="002068CB">
              <w:rPr>
                <w:sz w:val="24"/>
                <w:szCs w:val="24"/>
              </w:rPr>
              <w:t>poprzez: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dobór metod pracy lekcyjnej i pozalekcyjnej do potrzeb ucznia zdolnego,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zaangażowanie i odpowiedni dobór treści w kołach zainteresowań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wspieranie i pomoc w przygotowaniu do konkursów przedmiotowych i tematycznych</w:t>
            </w:r>
          </w:p>
          <w:p w:rsidR="00BA24F0" w:rsidRPr="002068CB" w:rsidRDefault="00BA24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ukierunkowanie ucznia na wybór konkursu, który umożliwi mu osiągnięcie najwyższego wyniku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85C" w:rsidRPr="002068CB" w:rsidRDefault="00FB1255" w:rsidP="0007185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</w:t>
            </w:r>
          </w:p>
          <w:p w:rsidR="00BA24F0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951A6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9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rozwijają swoje zainteresowania i uzdolnienia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Organizowanie wystaw twórczości uczniów i prezentacja ich talentów na forum szkoły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Stworzenie uczniom możliwości poszerzania wiedzy, rozwijania umiejętności oraz wspomagania ich w indywidualnym rozwoju poprzez udział w konkursach na szczeblu szkolnym, gminnym, wojewódzkim i ogólnopolskim, uczestnictwo w uroczystościach, apelach szkolnych i pozaszkolnych (wg harmonogramu)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Indywidualna praca z uczniem zdolnym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tabs>
                <w:tab w:val="left" w:pos="843"/>
              </w:tabs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A24F0" w:rsidRPr="002068CB" w:rsidTr="002801A1">
        <w:trPr>
          <w:trHeight w:val="25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4D212C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Oferowanie zajęć pozalekcyjny</w:t>
            </w:r>
            <w:r w:rsidR="007261C3" w:rsidRPr="002068CB">
              <w:rPr>
                <w:sz w:val="24"/>
                <w:szCs w:val="24"/>
              </w:rPr>
              <w:t>ch zgodnie z potrzebami uczniów</w:t>
            </w:r>
            <w:r w:rsidR="002D1964" w:rsidRPr="00206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906C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</w:t>
            </w:r>
            <w:r w:rsidR="00BA24F0" w:rsidRPr="002068CB">
              <w:rPr>
                <w:sz w:val="24"/>
                <w:szCs w:val="24"/>
              </w:rPr>
              <w:t>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8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Motywowanie ucznia do osiągania sukcesów poprzez wzmocnienie jego samooceny, stosowanie różnych form nagradzania zgodnych ze Statutem Szkoły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Dyrektor, wychowawcy,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EE2AA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cantSplit/>
          <w:trHeight w:val="64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5.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Uczniowie doskonalą umiejętność korzystania z </w:t>
            </w:r>
            <w:r w:rsidRPr="002068CB">
              <w:rPr>
                <w:sz w:val="24"/>
                <w:szCs w:val="24"/>
              </w:rPr>
              <w:lastRenderedPageBreak/>
              <w:t>technologii informacyjnej i sprawnego posługiwania się programami komputerowymi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Korzystanie z technologii komputerowej i zasobów Internetu w procesie edukacyjnym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34357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cantSplit/>
          <w:trHeight w:val="3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Współredagowanie przez uczniów szkolnej gazetki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 w:rsidP="0034357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</w:t>
            </w:r>
            <w:r w:rsidR="0034357E" w:rsidRPr="002068CB">
              <w:rPr>
                <w:sz w:val="24"/>
                <w:szCs w:val="24"/>
              </w:rPr>
              <w:t>J. Ostrowska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34357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17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Współredagowanie przez uczniów szkolnej strony internetowej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 Tchórz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34357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1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Wykorzystanie programów i sprzętu multimedialnego na zajęciach lekcyjnych i pozalekcyjnych</w:t>
            </w:r>
          </w:p>
          <w:p w:rsidR="00985100" w:rsidRPr="002068CB" w:rsidRDefault="00985100">
            <w:pPr>
              <w:jc w:val="both"/>
              <w:rPr>
                <w:sz w:val="24"/>
                <w:szCs w:val="24"/>
              </w:rPr>
            </w:pP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Pedagogizacja rodziców w zakresie kontroli korzystania przez dzieci z komputerów i innych urządzeń elektronicznych</w:t>
            </w:r>
            <w:r w:rsidR="00906C55" w:rsidRPr="002068CB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  <w:p w:rsidR="00BA24F0" w:rsidRPr="002068CB" w:rsidRDefault="00BA24F0">
            <w:pPr>
              <w:rPr>
                <w:sz w:val="24"/>
                <w:szCs w:val="24"/>
              </w:rPr>
            </w:pPr>
          </w:p>
          <w:p w:rsidR="00BA24F0" w:rsidRPr="002068CB" w:rsidRDefault="00BA24F0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  <w:p w:rsidR="00BA24F0" w:rsidRPr="002068CB" w:rsidRDefault="00BA24F0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</w:t>
            </w:r>
          </w:p>
          <w:p w:rsidR="0061426E" w:rsidRPr="002068CB" w:rsidRDefault="0061426E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Psycholog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34357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26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nowoczesnych technologii informacyjno-multimedialnych w uroczystościach i imprezach szkolnych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26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Poszerzenie zasobów programowych i multimedialnych szkoły</w:t>
            </w:r>
            <w:r w:rsidR="00985100" w:rsidRPr="002068CB">
              <w:rPr>
                <w:sz w:val="24"/>
                <w:szCs w:val="24"/>
              </w:rPr>
              <w:t>, serwis sprzętu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17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chętnie czytają książki i doceniają wartości, jakie one niosą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Uzupełnianie księgozbioru podręcznego ze szczególnym uwzględnieniem lektur i książek o tematyce rozwijającej zainteresowania uczniów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BA24F0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J. </w:t>
            </w:r>
            <w:r w:rsidR="00596055" w:rsidRPr="002068CB">
              <w:rPr>
                <w:sz w:val="24"/>
                <w:szCs w:val="24"/>
              </w:rPr>
              <w:t>Ostrowska</w:t>
            </w:r>
          </w:p>
          <w:p w:rsidR="00BA24F0" w:rsidRPr="002068CB" w:rsidRDefault="00BA24F0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17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Kształcenie umiejętności samodzielnego korzystania ze zbiorów bibliotecznych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596055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  <w:p w:rsidR="00BA24F0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6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Prowadzenie działań promujących czytelnictwo, popularyzacja czytania książek w klasach młodszych, organizowanie przedstawień, spotkań z książką, wspólne czytanie, organizowanie spotkań z autorami, tworzenie plakatów promujących czytelnictwo z wykorzystaniem technik komputerowych, współpraca z innymi bibliotekami, itp.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055" w:rsidRPr="002068CB" w:rsidRDefault="00596055" w:rsidP="00596055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  <w:p w:rsidR="00BA24F0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H. Konopek</w:t>
            </w:r>
          </w:p>
          <w:p w:rsidR="00596055" w:rsidRPr="002068CB" w:rsidRDefault="00596055" w:rsidP="00596055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7.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samodzielnie poszerzają swoją wiedzę i rozwijają zainteresowania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Stwarzanie sytuacji stymulujących uczniów do samodzielnego poszukiwania kreatywnych rozwiązań, poszerzania wiedzy i umiejętnośc</w:t>
            </w:r>
            <w:r w:rsidR="00EB51AC" w:rsidRPr="002068CB">
              <w:rPr>
                <w:sz w:val="24"/>
                <w:szCs w:val="24"/>
              </w:rPr>
              <w:t>i oraz rozwijania zainteresowań</w:t>
            </w:r>
            <w:r w:rsidR="00906C55" w:rsidRPr="002068CB">
              <w:rPr>
                <w:sz w:val="24"/>
                <w:szCs w:val="24"/>
              </w:rPr>
              <w:t>.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Wskazywanie różnorodnych sposobów spędzania c</w:t>
            </w:r>
            <w:r w:rsidR="00EB51AC" w:rsidRPr="002068CB">
              <w:rPr>
                <w:sz w:val="24"/>
                <w:szCs w:val="24"/>
              </w:rPr>
              <w:t>zasu wolnego</w:t>
            </w:r>
            <w:r w:rsidR="00906C55" w:rsidRPr="002068CB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</w:tc>
      </w:tr>
      <w:tr w:rsidR="00BA24F0" w:rsidRPr="002068CB" w:rsidTr="002801A1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8.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rozwijają umiejętności interpersonalne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82" w:rsidRPr="002068CB" w:rsidRDefault="00BA24F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Stosowanie metod nauczania zwięk</w:t>
            </w:r>
            <w:r w:rsidR="00EB51AC" w:rsidRPr="002068CB">
              <w:rPr>
                <w:sz w:val="24"/>
                <w:szCs w:val="24"/>
              </w:rPr>
              <w:t>szających skuteczną komunikację</w:t>
            </w:r>
            <w:r w:rsidR="006D3D82" w:rsidRPr="002068CB">
              <w:rPr>
                <w:sz w:val="24"/>
                <w:szCs w:val="24"/>
              </w:rPr>
              <w:t xml:space="preserve">. </w:t>
            </w:r>
          </w:p>
          <w:p w:rsidR="00BA24F0" w:rsidRPr="002068CB" w:rsidRDefault="006D3D82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Uaktywnianie współpracy zespołów klasowych poprzez ciekawe projekty i zadania. </w:t>
            </w:r>
          </w:p>
          <w:p w:rsidR="00BA24F0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Wypracowanie umiejętności zachowań asertywnych.</w:t>
            </w:r>
          </w:p>
          <w:p w:rsidR="00CC0A31" w:rsidRPr="002068CB" w:rsidRDefault="00BA24F0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Stwarzanie sytuacji umożliwiających podejmowanie działań przedsiębiorczych</w:t>
            </w:r>
            <w:r w:rsidR="00315999" w:rsidRPr="002068CB">
              <w:rPr>
                <w:sz w:val="24"/>
                <w:szCs w:val="24"/>
              </w:rPr>
              <w:t xml:space="preserve">, takich jak zarządzanie własnym budżetem i </w:t>
            </w:r>
            <w:r w:rsidR="00315999" w:rsidRPr="002068CB">
              <w:rPr>
                <w:sz w:val="24"/>
                <w:szCs w:val="24"/>
              </w:rPr>
              <w:lastRenderedPageBreak/>
              <w:t>budżetem klasy, poznani</w:t>
            </w:r>
            <w:r w:rsidR="00CC0A31" w:rsidRPr="002068CB">
              <w:rPr>
                <w:sz w:val="24"/>
                <w:szCs w:val="24"/>
              </w:rPr>
              <w:t>e praw konsumenta i roli reklamy</w:t>
            </w:r>
          </w:p>
          <w:p w:rsidR="00B56A24" w:rsidRPr="002068CB" w:rsidRDefault="00B56A24">
            <w:pPr>
              <w:jc w:val="both"/>
              <w:rPr>
                <w:sz w:val="24"/>
                <w:szCs w:val="24"/>
              </w:rPr>
            </w:pPr>
          </w:p>
          <w:p w:rsidR="00B56A24" w:rsidRPr="002068CB" w:rsidRDefault="00B56A24">
            <w:pPr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Tworzenie przez nauczycieli pola do działalności </w:t>
            </w:r>
            <w:proofErr w:type="spellStart"/>
            <w:r w:rsidRPr="002068CB">
              <w:rPr>
                <w:sz w:val="24"/>
                <w:szCs w:val="24"/>
              </w:rPr>
              <w:t>wolontarystycznej</w:t>
            </w:r>
            <w:proofErr w:type="spellEnd"/>
            <w:r w:rsidRPr="002068CB">
              <w:rPr>
                <w:sz w:val="24"/>
                <w:szCs w:val="24"/>
              </w:rPr>
              <w:t xml:space="preserve"> uczniów na terenie szkoły.</w:t>
            </w:r>
          </w:p>
          <w:p w:rsidR="00B56A24" w:rsidRPr="002068CB" w:rsidRDefault="00B56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4F0" w:rsidRPr="002068CB" w:rsidRDefault="00BA24F0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nauczyciele</w:t>
            </w:r>
          </w:p>
          <w:p w:rsidR="00A55A41" w:rsidRPr="002068CB" w:rsidRDefault="00A55A4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 klas</w:t>
            </w:r>
          </w:p>
          <w:p w:rsidR="00A55A41" w:rsidRPr="002068CB" w:rsidRDefault="00A55A41">
            <w:pPr>
              <w:snapToGrid w:val="0"/>
              <w:rPr>
                <w:sz w:val="24"/>
                <w:szCs w:val="24"/>
              </w:rPr>
            </w:pPr>
          </w:p>
          <w:p w:rsidR="00A55A41" w:rsidRPr="002068CB" w:rsidRDefault="00A55A41">
            <w:pPr>
              <w:snapToGrid w:val="0"/>
              <w:rPr>
                <w:sz w:val="24"/>
                <w:szCs w:val="24"/>
              </w:rPr>
            </w:pPr>
          </w:p>
          <w:p w:rsidR="00A55A41" w:rsidRPr="002068CB" w:rsidRDefault="00A55A41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Wszyscy 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4F0" w:rsidRPr="002068CB" w:rsidRDefault="00A31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c</w:t>
            </w:r>
            <w:r w:rsidR="00BA24F0" w:rsidRPr="002068CB">
              <w:rPr>
                <w:sz w:val="24"/>
                <w:szCs w:val="24"/>
              </w:rPr>
              <w:t>ały rok szkolny</w:t>
            </w:r>
          </w:p>
          <w:p w:rsidR="008A052F" w:rsidRPr="002068CB" w:rsidRDefault="008A052F">
            <w:pPr>
              <w:snapToGrid w:val="0"/>
              <w:rPr>
                <w:sz w:val="24"/>
                <w:szCs w:val="24"/>
              </w:rPr>
            </w:pPr>
          </w:p>
          <w:p w:rsidR="008A052F" w:rsidRPr="002068CB" w:rsidRDefault="008A052F">
            <w:pPr>
              <w:snapToGrid w:val="0"/>
              <w:rPr>
                <w:sz w:val="24"/>
                <w:szCs w:val="24"/>
              </w:rPr>
            </w:pPr>
          </w:p>
          <w:p w:rsidR="008A052F" w:rsidRPr="002068CB" w:rsidRDefault="008A052F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</w:p>
          <w:p w:rsidR="00B56A24" w:rsidRPr="002068CB" w:rsidRDefault="00B56A24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2801A1" w:rsidRPr="002068CB" w:rsidTr="002801A1">
        <w:trPr>
          <w:trHeight w:val="64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1A1" w:rsidRPr="002068CB" w:rsidRDefault="002801A1" w:rsidP="00CC0A3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Uczniowie kształtują poczucie świadomości obywatelskiej oraz więzi patriotycznych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 w:rsidP="0061426E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Zaangażowanie uczniów w wydarzenia związane z obchodami 100. rocznicy </w:t>
            </w:r>
            <w:r w:rsidR="0061426E" w:rsidRPr="002068CB">
              <w:rPr>
                <w:sz w:val="24"/>
                <w:szCs w:val="24"/>
              </w:rPr>
              <w:t xml:space="preserve">powstania Szkoły Podstawowej nr 61 im. Marszałka Józefa Piłsudskiego w Krakowie </w:t>
            </w:r>
            <w:r w:rsidRPr="002068CB">
              <w:rPr>
                <w:sz w:val="24"/>
                <w:szCs w:val="24"/>
              </w:rPr>
              <w:t>(np. uroczyste obchody na terenie szkoły</w:t>
            </w:r>
            <w:r w:rsidR="0061426E" w:rsidRPr="002068CB">
              <w:rPr>
                <w:sz w:val="24"/>
                <w:szCs w:val="24"/>
              </w:rPr>
              <w:t>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Wychowawcy,</w:t>
            </w:r>
          </w:p>
          <w:p w:rsidR="002801A1" w:rsidRPr="002068CB" w:rsidRDefault="002801A1" w:rsidP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A1" w:rsidRPr="002068CB" w:rsidRDefault="002801A1" w:rsidP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2801A1" w:rsidRPr="002068CB" w:rsidTr="002801A1">
        <w:trPr>
          <w:trHeight w:val="643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1A1" w:rsidRPr="002068CB" w:rsidRDefault="002801A1" w:rsidP="00C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 w:rsidP="00D6068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Pozyskiwanie i wykorzystanie informacji o uroczystościach patriotycznych z Krakowskiego Portalu Edukacji Patriotycznej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</w:t>
            </w:r>
            <w:r w:rsidR="00DA01F7" w:rsidRPr="002068CB">
              <w:rPr>
                <w:sz w:val="24"/>
                <w:szCs w:val="24"/>
              </w:rPr>
              <w:t xml:space="preserve"> szkolny</w:t>
            </w:r>
          </w:p>
        </w:tc>
      </w:tr>
      <w:tr w:rsidR="002801A1" w:rsidRPr="002068CB" w:rsidTr="0061426E">
        <w:trPr>
          <w:trHeight w:val="643"/>
        </w:trPr>
        <w:tc>
          <w:tcPr>
            <w:tcW w:w="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</w:tcBorders>
            <w:shd w:val="clear" w:color="auto" w:fill="auto"/>
          </w:tcPr>
          <w:p w:rsidR="002801A1" w:rsidRPr="002068CB" w:rsidRDefault="002801A1" w:rsidP="00C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 w:rsidP="00D60680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w uroczystościach szkolnych zgodnie z przyjętym Ceremoniałem Szkolnym.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A1" w:rsidRPr="002068CB" w:rsidRDefault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A1" w:rsidRPr="002068CB" w:rsidRDefault="002801A1" w:rsidP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61426E" w:rsidRPr="002068CB" w:rsidTr="002801A1">
        <w:trPr>
          <w:trHeight w:val="64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26E" w:rsidRPr="002068CB" w:rsidRDefault="006142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26E" w:rsidRPr="002068CB" w:rsidRDefault="0061426E" w:rsidP="00C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26E" w:rsidRPr="002068CB" w:rsidRDefault="0061426E" w:rsidP="0061426E">
            <w:pPr>
              <w:snapToGrid w:val="0"/>
              <w:jc w:val="both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uczniów klas V-VII w projekcie „Uczeń – Obywatel”.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26E" w:rsidRPr="002068CB" w:rsidRDefault="0061426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26E" w:rsidRPr="002068CB" w:rsidRDefault="0061426E" w:rsidP="002801A1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</w:tbl>
    <w:p w:rsidR="00BA24F0" w:rsidRPr="002068CB" w:rsidRDefault="00BA24F0">
      <w:pPr>
        <w:rPr>
          <w:sz w:val="24"/>
          <w:szCs w:val="24"/>
        </w:rPr>
      </w:pPr>
    </w:p>
    <w:p w:rsidR="00BA24F0" w:rsidRPr="002068CB" w:rsidRDefault="00BA24F0">
      <w:pPr>
        <w:rPr>
          <w:sz w:val="24"/>
          <w:szCs w:val="24"/>
        </w:rPr>
      </w:pPr>
    </w:p>
    <w:p w:rsidR="00B56A24" w:rsidRPr="002068CB" w:rsidRDefault="00B56A24" w:rsidP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 w:rsidP="00BB78F5">
      <w:pPr>
        <w:jc w:val="center"/>
        <w:rPr>
          <w:rFonts w:eastAsia="Garamond"/>
          <w:b/>
          <w:bCs/>
          <w:sz w:val="24"/>
          <w:szCs w:val="24"/>
        </w:rPr>
      </w:pPr>
      <w:r w:rsidRPr="002068CB">
        <w:rPr>
          <w:rFonts w:eastAsia="Garamond"/>
          <w:b/>
          <w:bCs/>
          <w:sz w:val="24"/>
          <w:szCs w:val="24"/>
        </w:rPr>
        <w:t>WSPÓŁPRACA ZE ŚRODOWISKIEM LOKALNYM</w:t>
      </w:r>
    </w:p>
    <w:p w:rsidR="00BB78F5" w:rsidRPr="002068CB" w:rsidRDefault="00BB78F5" w:rsidP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 w:rsidP="00BB78F5">
      <w:pPr>
        <w:spacing w:line="200" w:lineRule="exact"/>
        <w:rPr>
          <w:sz w:val="24"/>
          <w:szCs w:val="24"/>
        </w:rPr>
      </w:pPr>
    </w:p>
    <w:p w:rsidR="00BB78F5" w:rsidRPr="002068CB" w:rsidRDefault="00BB78F5" w:rsidP="00BB78F5">
      <w:pPr>
        <w:ind w:left="2410" w:hanging="2410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CEL STRATEGICZNY: SZKOŁA WSPÓŁPRACUJE ZE SPOŁECZNOŚCIĄ LOKALNĄ W CELU PODTRZYMYWANI</w:t>
      </w:r>
      <w:r w:rsidR="00D53D12" w:rsidRPr="002068CB">
        <w:rPr>
          <w:rFonts w:eastAsia="Garamond"/>
          <w:sz w:val="24"/>
          <w:szCs w:val="24"/>
        </w:rPr>
        <w:t xml:space="preserve">A DOBRYCH WZAJEMNYCH RELACJI, </w:t>
      </w:r>
      <w:r w:rsidRPr="002068CB">
        <w:rPr>
          <w:rFonts w:eastAsia="Garamond"/>
          <w:sz w:val="24"/>
          <w:szCs w:val="24"/>
        </w:rPr>
        <w:t>PROMOWANIA WARTOŚCI EDUKACJI I</w:t>
      </w:r>
      <w:r w:rsidR="00D53D12" w:rsidRPr="002068CB">
        <w:rPr>
          <w:rFonts w:eastAsia="Garamond"/>
          <w:sz w:val="24"/>
          <w:szCs w:val="24"/>
        </w:rPr>
        <w:t xml:space="preserve"> POSTAW PATRIOTYCZNYCH </w:t>
      </w:r>
      <w:r w:rsidRPr="002068CB">
        <w:rPr>
          <w:rFonts w:eastAsia="Garamond"/>
          <w:sz w:val="24"/>
          <w:szCs w:val="24"/>
        </w:rPr>
        <w:t>NA TERENIE SZKOŁY</w:t>
      </w:r>
      <w:r w:rsidR="00D53D12" w:rsidRPr="002068CB">
        <w:rPr>
          <w:rFonts w:eastAsia="Garamond"/>
          <w:sz w:val="24"/>
          <w:szCs w:val="24"/>
        </w:rPr>
        <w:t xml:space="preserve"> I W ŚRODOWISKU LOKALNYM.</w:t>
      </w:r>
    </w:p>
    <w:p w:rsidR="00BB78F5" w:rsidRPr="002068CB" w:rsidRDefault="00BB78F5" w:rsidP="00BB78F5">
      <w:pPr>
        <w:ind w:left="2410" w:hanging="2410"/>
        <w:rPr>
          <w:sz w:val="24"/>
          <w:szCs w:val="24"/>
        </w:rPr>
      </w:pPr>
    </w:p>
    <w:p w:rsidR="00BB78F5" w:rsidRPr="002068CB" w:rsidRDefault="00BB78F5" w:rsidP="00BB78F5">
      <w:pPr>
        <w:ind w:left="2410" w:hanging="2410"/>
        <w:rPr>
          <w:sz w:val="24"/>
          <w:szCs w:val="24"/>
        </w:rPr>
      </w:pPr>
    </w:p>
    <w:p w:rsidR="00BB78F5" w:rsidRPr="002068CB" w:rsidRDefault="00BB78F5" w:rsidP="00BB78F5">
      <w:pPr>
        <w:rPr>
          <w:rFonts w:eastAsia="Garamond"/>
          <w:bCs/>
          <w:sz w:val="24"/>
          <w:szCs w:val="24"/>
        </w:rPr>
      </w:pPr>
      <w:r w:rsidRPr="002068CB">
        <w:rPr>
          <w:rFonts w:eastAsia="Garamond"/>
          <w:bCs/>
          <w:sz w:val="24"/>
          <w:szCs w:val="24"/>
        </w:rPr>
        <w:t>CELE OPERACYJNE:</w:t>
      </w:r>
    </w:p>
    <w:p w:rsidR="00BB78F5" w:rsidRPr="002068CB" w:rsidRDefault="00BB78F5" w:rsidP="00BB78F5">
      <w:pPr>
        <w:rPr>
          <w:sz w:val="24"/>
          <w:szCs w:val="24"/>
        </w:rPr>
      </w:pP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Dbanie o pozytywny wizerunek szkoły w środowisku lokalnym.</w:t>
      </w: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Współpraca z instytucjami i organizacjami pozaszkolnymi.</w:t>
      </w:r>
    </w:p>
    <w:p w:rsidR="00BB78F5" w:rsidRPr="002068CB" w:rsidRDefault="00BB78F5" w:rsidP="00ED16DC">
      <w:pPr>
        <w:numPr>
          <w:ilvl w:val="0"/>
          <w:numId w:val="6"/>
        </w:numPr>
        <w:tabs>
          <w:tab w:val="left" w:pos="660"/>
        </w:tabs>
        <w:spacing w:line="360" w:lineRule="auto"/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Wykorzystywanie zasobów szkoły oraz środowiska lokalnego na rzecz wzajemnego rozwoju.</w:t>
      </w:r>
    </w:p>
    <w:p w:rsidR="00ED16DC" w:rsidRPr="002068CB" w:rsidRDefault="00ED16DC" w:rsidP="00BB78F5">
      <w:pPr>
        <w:numPr>
          <w:ilvl w:val="0"/>
          <w:numId w:val="6"/>
        </w:numPr>
        <w:tabs>
          <w:tab w:val="left" w:pos="660"/>
        </w:tabs>
        <w:ind w:left="284" w:hanging="284"/>
        <w:jc w:val="both"/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>Kształtowanie poczucia świadomości obywatelskiej i postaw patriotycznych.</w:t>
      </w:r>
      <w:bookmarkStart w:id="0" w:name="_GoBack"/>
      <w:bookmarkEnd w:id="0"/>
    </w:p>
    <w:p w:rsidR="00BB78F5" w:rsidRPr="002068CB" w:rsidRDefault="00644D5A" w:rsidP="00BB78F5">
      <w:pPr>
        <w:rPr>
          <w:rFonts w:eastAsia="Garamond"/>
          <w:sz w:val="24"/>
          <w:szCs w:val="24"/>
        </w:rPr>
      </w:pPr>
      <w:r w:rsidRPr="002068CB">
        <w:rPr>
          <w:rFonts w:eastAsia="Garamond"/>
          <w:sz w:val="24"/>
          <w:szCs w:val="24"/>
        </w:rPr>
        <w:t xml:space="preserve">  </w:t>
      </w:r>
    </w:p>
    <w:tbl>
      <w:tblPr>
        <w:tblW w:w="14440" w:type="dxa"/>
        <w:tblInd w:w="-15" w:type="dxa"/>
        <w:tblLayout w:type="fixed"/>
        <w:tblLook w:val="0000"/>
      </w:tblPr>
      <w:tblGrid>
        <w:gridCol w:w="503"/>
        <w:gridCol w:w="2597"/>
        <w:gridCol w:w="7371"/>
        <w:gridCol w:w="2268"/>
        <w:gridCol w:w="1701"/>
      </w:tblGrid>
      <w:tr w:rsidR="00BB78F5" w:rsidRPr="002068CB" w:rsidTr="00820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pageBreakBefore/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L. p.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Efekt końcowy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Sposoby realizacji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Termin realizacji</w:t>
            </w:r>
          </w:p>
        </w:tc>
      </w:tr>
      <w:tr w:rsidR="00BB78F5" w:rsidRPr="002068CB" w:rsidTr="00820FF4">
        <w:trPr>
          <w:trHeight w:val="58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Wzrasta prestiż szkoły w środowisku lokalnym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Towarzystwem Przyjaciół Prokocimia im. Erazma</w:t>
            </w:r>
          </w:p>
          <w:p w:rsidR="00BB78F5" w:rsidRPr="002068CB" w:rsidRDefault="00BB78F5" w:rsidP="000973CC">
            <w:pPr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i Anny Jerzmanowskich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A01F7" w:rsidRPr="002068CB" w:rsidTr="00820FF4">
        <w:trPr>
          <w:trHeight w:val="58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Domem Kultury ul. Na Wrzosach</w:t>
            </w:r>
          </w:p>
          <w:p w:rsidR="00A813FC" w:rsidRPr="002068CB" w:rsidRDefault="00A813FC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Domem Kultury przy ul. Beskidzkiej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D. Pazdan</w:t>
            </w:r>
          </w:p>
          <w:p w:rsidR="00A813FC" w:rsidRPr="002068CB" w:rsidRDefault="00A813FC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3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ze Związkiem Piłsudczyków Oddział Małopolska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Włodarczyk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8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F91E8A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Organizacja przedstawień skierowanych do społeczności lokalnej: wieczornice patriotyczne, spotkania, itp.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wg kalendarza imprez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 kalendarza imprez</w:t>
            </w:r>
          </w:p>
        </w:tc>
      </w:tr>
      <w:tr w:rsidR="00BB78F5" w:rsidRPr="002068CB" w:rsidTr="00820FF4">
        <w:trPr>
          <w:trHeight w:val="58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Redagowanie Gazetki Szkolnej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J. Ostrowska, 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pacing w:line="267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bibliotekami.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przedszkolami.</w:t>
            </w:r>
          </w:p>
          <w:p w:rsidR="00BB78F5" w:rsidRPr="002068CB" w:rsidRDefault="00BB78F5" w:rsidP="000973CC">
            <w:pPr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</w:t>
            </w:r>
            <w:r w:rsidR="00A813FC" w:rsidRPr="002068CB">
              <w:rPr>
                <w:sz w:val="24"/>
                <w:szCs w:val="24"/>
              </w:rPr>
              <w:t xml:space="preserve"> A. Grudzińska</w:t>
            </w:r>
          </w:p>
          <w:p w:rsidR="00A813FC" w:rsidRPr="002068CB" w:rsidRDefault="00A813FC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D. Pazdan </w:t>
            </w:r>
          </w:p>
          <w:p w:rsidR="00FD3039" w:rsidRPr="002068CB" w:rsidRDefault="00FD3039" w:rsidP="00A813F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P. Soboń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Realizacja praktyk studenckich.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Organizacja wyjść do instytucji kulturalnych.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9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ze Strażą Miejską, Policją, Strażą Pożarną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Radą Dzielnicy XII.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Współpraca z organizacjami społecznymi: Krakowskie Schronisko dla Zwierząt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Łuczyńska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Grudzień </w:t>
            </w:r>
            <w:r w:rsidR="00ED0A7B" w:rsidRPr="002068CB">
              <w:rPr>
                <w:sz w:val="24"/>
                <w:szCs w:val="24"/>
              </w:rPr>
              <w:t>201</w:t>
            </w:r>
            <w:r w:rsidR="00B56A24" w:rsidRPr="002068CB">
              <w:rPr>
                <w:sz w:val="24"/>
                <w:szCs w:val="24"/>
              </w:rPr>
              <w:t>9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Prowadzenie Kroniki Szkoły.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Udostępnianie do zwiedzania pamiątek w Izbie Pamięci Szkoły.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Prowadzenie strony internetowej szkoły.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 Tchórz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DA01F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1E231A" w:rsidP="00C9508E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Wprowadzanie </w:t>
            </w:r>
            <w:r w:rsidR="00C9508E" w:rsidRPr="002068CB">
              <w:rPr>
                <w:rFonts w:eastAsia="Garamond"/>
                <w:sz w:val="24"/>
                <w:szCs w:val="24"/>
              </w:rPr>
              <w:t>informacji</w:t>
            </w:r>
            <w:r w:rsidRPr="002068CB">
              <w:rPr>
                <w:rFonts w:eastAsia="Garamond"/>
                <w:sz w:val="24"/>
                <w:szCs w:val="24"/>
              </w:rPr>
              <w:t xml:space="preserve"> do portalu internetowego www.naszeszkoly.krakow.pl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K. Kustra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1F7" w:rsidRPr="002068CB" w:rsidRDefault="00DA01F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0D0347" w:rsidRPr="002068CB" w:rsidTr="00820FF4">
        <w:trPr>
          <w:trHeight w:val="379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Opracowanie i upowszechnianie artykułów oraz informacji związanych z najważniejszymi uroczystościami i wydarzeniami w naszej szkole na łamach gazety dzielnicy XII „Dwunastka”.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języka polskiego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47" w:rsidRPr="002068CB" w:rsidRDefault="000D0347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76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spacing w:line="268" w:lineRule="exact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Przygotowywanie i wysyłanie zaproszeń na uroczystości i imprezy szkolne.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A. Pieniążek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BB78F5" w:rsidRPr="002068CB" w:rsidTr="00820FF4">
        <w:trPr>
          <w:trHeight w:val="86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Rodzice są partnerami szkoły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Organizowanie zebrań z Rodzicami i dni otwartych wg opracowanego kalendarza spotkań.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Przedstawienie Rodzicom terminarza związanego z klasyfikacją</w:t>
            </w:r>
            <w:r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rFonts w:eastAsia="Garamond"/>
                <w:sz w:val="24"/>
                <w:szCs w:val="24"/>
              </w:rPr>
              <w:t xml:space="preserve">uczniów w roku szkolnym </w:t>
            </w:r>
            <w:r w:rsidR="00A813FC" w:rsidRPr="002068CB">
              <w:rPr>
                <w:rFonts w:eastAsia="Garamond"/>
                <w:sz w:val="24"/>
                <w:szCs w:val="24"/>
              </w:rPr>
              <w:t>2019</w:t>
            </w:r>
            <w:r w:rsidRPr="002068CB">
              <w:rPr>
                <w:rFonts w:eastAsia="Garamond"/>
                <w:sz w:val="24"/>
                <w:szCs w:val="24"/>
              </w:rPr>
              <w:t>/</w:t>
            </w:r>
            <w:r w:rsidR="00ED0A7B" w:rsidRPr="002068CB">
              <w:rPr>
                <w:rFonts w:eastAsia="Garamond"/>
                <w:sz w:val="24"/>
                <w:szCs w:val="24"/>
              </w:rPr>
              <w:t>20</w:t>
            </w:r>
            <w:r w:rsidR="00A813FC" w:rsidRPr="002068CB">
              <w:rPr>
                <w:rFonts w:eastAsia="Garamond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wychowawcy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wrzesień </w:t>
            </w:r>
            <w:r w:rsidR="00ED0A7B" w:rsidRPr="002068CB">
              <w:rPr>
                <w:sz w:val="24"/>
                <w:szCs w:val="24"/>
              </w:rPr>
              <w:t>201</w:t>
            </w:r>
            <w:r w:rsidR="00A813FC" w:rsidRPr="002068CB">
              <w:rPr>
                <w:sz w:val="24"/>
                <w:szCs w:val="24"/>
              </w:rPr>
              <w:t>9</w:t>
            </w:r>
          </w:p>
        </w:tc>
      </w:tr>
      <w:tr w:rsidR="00BB78F5" w:rsidRPr="002068CB" w:rsidTr="00820FF4">
        <w:trPr>
          <w:trHeight w:val="154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Angażowanie rodziców w rozwój zainteresowań uczniów poprzez wspieranie dzieci przygotowujących się do konkursów</w:t>
            </w:r>
            <w:r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rFonts w:eastAsia="Garamond"/>
                <w:sz w:val="24"/>
                <w:szCs w:val="24"/>
              </w:rPr>
              <w:t>szkolnych i międzyszkolnych.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Pedagogizacja rodziców poprzez organizację warsztatów i pogadanek, udostępnianie materiałów informacyjnych, rozpowszechnianie treści zawartych na stronie internetowej szkoły, konsultacje z nauczycielami.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pedagog, 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Współuczestniczenie rodziców w podejmowaniu decyzji ważnych dla szkoły działających w strukturach Rady Szkoły, Szkolnej Rady Rodziców, Trójek Klasowych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Angażowanie rodziców w pracę na rzecz szkoły i klasy. Zapraszanie Rodziców do współprowadzenia godzin wychowawczych, dzielenia się swoją pasją, zawodem, aby pomóc uczniom w wyborze przyszłej drogi zawodowej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Zgodnie z kalendarzem imprez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Zaproszenie rodziców do dokumentowania uroczystości i imprez szkolnych.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Wykorzystanie dziennika elektronicznego do skuteczniejszej komunikacji. </w:t>
            </w:r>
          </w:p>
          <w:p w:rsidR="00BB78F5" w:rsidRPr="002068CB" w:rsidRDefault="00BB78F5" w:rsidP="000973CC">
            <w:pPr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tabs>
                <w:tab w:val="right" w:pos="1910"/>
              </w:tabs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Pomoc i udział rodziców w organizacji uroczystości szkolnych.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62260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Współpraca ze stołówką szkolną i sklepikiem – propagowanie zdrowej żywności. </w:t>
            </w:r>
          </w:p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C9508E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zespół profilaktyki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153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C9508E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Organizacja spotkań z pielęgniarką na temat </w:t>
            </w:r>
            <w:r w:rsidR="00C9508E" w:rsidRPr="002068CB">
              <w:rPr>
                <w:rFonts w:eastAsia="Garamond"/>
                <w:sz w:val="24"/>
                <w:szCs w:val="24"/>
              </w:rPr>
              <w:t>zachowań prozdrowotnych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Wychowawcy, pielęgniarka szkolna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962260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według potrzeb</w:t>
            </w:r>
          </w:p>
        </w:tc>
      </w:tr>
      <w:tr w:rsidR="00BB78F5" w:rsidRPr="002068CB" w:rsidTr="00820FF4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Kreowanie pozytywnego wizerunku szkoły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>Prezentacja efektów pracy szkoły na stronie internetowej.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N.</w:t>
            </w:r>
            <w:r w:rsidR="00C9508E" w:rsidRPr="002068CB">
              <w:rPr>
                <w:sz w:val="24"/>
                <w:szCs w:val="24"/>
              </w:rPr>
              <w:t xml:space="preserve"> </w:t>
            </w:r>
            <w:r w:rsidRPr="002068CB">
              <w:rPr>
                <w:sz w:val="24"/>
                <w:szCs w:val="24"/>
              </w:rPr>
              <w:t>Tchórz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rFonts w:eastAsia="Garamond"/>
                <w:sz w:val="24"/>
                <w:szCs w:val="24"/>
              </w:rPr>
            </w:pPr>
            <w:r w:rsidRPr="002068CB">
              <w:rPr>
                <w:rFonts w:eastAsia="Garamond"/>
                <w:sz w:val="24"/>
                <w:szCs w:val="24"/>
              </w:rPr>
              <w:t xml:space="preserve">Aktualizacja </w:t>
            </w:r>
            <w:r w:rsidRPr="002068CB">
              <w:rPr>
                <w:sz w:val="24"/>
                <w:szCs w:val="24"/>
              </w:rPr>
              <w:t>Portalu Nasze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K. Kustra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Przekazywanie informacji dotyczących wyników konkursów oraz sukcesów uczniów do prezentacji na stronie internetowej szkoły i Portalu Nasze</w:t>
            </w:r>
            <w:r w:rsidR="00B56A24" w:rsidRPr="002068CB">
              <w:rPr>
                <w:sz w:val="24"/>
                <w:szCs w:val="24"/>
              </w:rPr>
              <w:t>j</w:t>
            </w:r>
            <w:r w:rsidRPr="002068CB"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56A24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Wszyscy </w:t>
            </w:r>
            <w:r w:rsidR="00BB78F5"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Prezentacja efektów pracy szkoły w gablotach szkolnych i na tablicach informacyjnych w holu głównym</w:t>
            </w:r>
            <w:r w:rsidR="00D47570" w:rsidRPr="00206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p. H. </w:t>
            </w:r>
            <w:proofErr w:type="spellStart"/>
            <w:r w:rsidRPr="002068CB">
              <w:rPr>
                <w:sz w:val="24"/>
                <w:szCs w:val="24"/>
              </w:rPr>
              <w:t>Gawełda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D47570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w</w:t>
            </w:r>
            <w:r w:rsidR="00BB78F5" w:rsidRPr="002068CB">
              <w:rPr>
                <w:sz w:val="24"/>
                <w:szCs w:val="24"/>
              </w:rPr>
              <w:t xml:space="preserve"> międzyszkolnych zawodów sportowych</w:t>
            </w:r>
            <w:r w:rsidRPr="00206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Zespół wychowania fizycznego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wg </w:t>
            </w:r>
            <w:proofErr w:type="spellStart"/>
            <w:r w:rsidRPr="002068CB">
              <w:rPr>
                <w:sz w:val="24"/>
                <w:szCs w:val="24"/>
              </w:rPr>
              <w:t>kalenda</w:t>
            </w:r>
            <w:proofErr w:type="spellEnd"/>
            <w:r w:rsidRPr="002068CB">
              <w:rPr>
                <w:sz w:val="24"/>
                <w:szCs w:val="24"/>
              </w:rPr>
              <w:t xml:space="preserve">- </w:t>
            </w:r>
            <w:proofErr w:type="spellStart"/>
            <w:r w:rsidRPr="002068CB">
              <w:rPr>
                <w:sz w:val="24"/>
                <w:szCs w:val="24"/>
              </w:rPr>
              <w:t>rza</w:t>
            </w:r>
            <w:proofErr w:type="spellEnd"/>
            <w:r w:rsidRPr="002068CB">
              <w:rPr>
                <w:sz w:val="24"/>
                <w:szCs w:val="24"/>
              </w:rPr>
              <w:t xml:space="preserve"> imprez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Organizacja międzyszkolnych konkursów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wg </w:t>
            </w:r>
            <w:proofErr w:type="spellStart"/>
            <w:r w:rsidRPr="002068CB">
              <w:rPr>
                <w:sz w:val="24"/>
                <w:szCs w:val="24"/>
              </w:rPr>
              <w:t>kalenda</w:t>
            </w:r>
            <w:proofErr w:type="spellEnd"/>
            <w:r w:rsidRPr="002068CB">
              <w:rPr>
                <w:sz w:val="24"/>
                <w:szCs w:val="24"/>
              </w:rPr>
              <w:t xml:space="preserve">- </w:t>
            </w:r>
            <w:proofErr w:type="spellStart"/>
            <w:r w:rsidRPr="002068CB">
              <w:rPr>
                <w:sz w:val="24"/>
                <w:szCs w:val="24"/>
              </w:rPr>
              <w:t>rza</w:t>
            </w:r>
            <w:proofErr w:type="spellEnd"/>
            <w:r w:rsidRPr="002068CB">
              <w:rPr>
                <w:sz w:val="24"/>
                <w:szCs w:val="24"/>
              </w:rPr>
              <w:t xml:space="preserve"> imprez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Organizacja dnia otwartego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kl.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Luty/ma</w:t>
            </w:r>
            <w:r w:rsidR="00BB78F5" w:rsidRPr="002068CB">
              <w:rPr>
                <w:sz w:val="24"/>
                <w:szCs w:val="24"/>
              </w:rPr>
              <w:t>rzec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Realizacja zajęć dla przedszkolaków i współpraca z sąsia</w:t>
            </w:r>
            <w:r w:rsidR="00A813FC" w:rsidRPr="002068CB">
              <w:rPr>
                <w:sz w:val="24"/>
                <w:szCs w:val="24"/>
              </w:rPr>
              <w:t>dującymi przedszkolami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kl.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Październ</w:t>
            </w:r>
            <w:r w:rsidR="00BB78F5" w:rsidRPr="002068CB">
              <w:rPr>
                <w:sz w:val="24"/>
                <w:szCs w:val="24"/>
              </w:rPr>
              <w:t>ik - maj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Badanie losów absolwentów, angażowanie uczniów szkoły w działania na terenie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A813FC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Wszyscy nauczyciele, </w:t>
            </w:r>
            <w:r w:rsidR="00BB78F5" w:rsidRPr="002068CB">
              <w:rPr>
                <w:sz w:val="24"/>
                <w:szCs w:val="24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DA6098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</w:t>
            </w:r>
            <w:r w:rsidR="00BB78F5" w:rsidRPr="002068CB">
              <w:rPr>
                <w:sz w:val="24"/>
                <w:szCs w:val="24"/>
              </w:rPr>
              <w:t xml:space="preserve"> rok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 Radą Dzielnicy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ze Szpitalem w Prokocimiu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A69" w:rsidRPr="002068CB" w:rsidRDefault="006D1A6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M. Kisiel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Grudzień </w:t>
            </w:r>
            <w:r w:rsidR="00ED0A7B" w:rsidRPr="002068CB">
              <w:rPr>
                <w:sz w:val="24"/>
                <w:szCs w:val="24"/>
              </w:rPr>
              <w:t>201</w:t>
            </w:r>
            <w:r w:rsidR="00A813FC" w:rsidRPr="002068CB">
              <w:rPr>
                <w:sz w:val="24"/>
                <w:szCs w:val="24"/>
              </w:rPr>
              <w:t>9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Współpraca z Domami Kultury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D. Pazdan</w:t>
            </w:r>
          </w:p>
          <w:p w:rsidR="006D1A69" w:rsidRPr="002068CB" w:rsidRDefault="006D1A6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I. Ludwig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 w uroczystościach organizowanych na terenie Miasta Krakowa.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Dyrektor szkoły,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5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CA7" w:rsidRPr="002068CB" w:rsidRDefault="00BB78F5" w:rsidP="00B54CA7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Upowszechnianie informacji o szkole; forma ogłoszeń, plakatów</w:t>
            </w:r>
            <w:r w:rsidR="00B54CA7" w:rsidRPr="002068CB">
              <w:rPr>
                <w:sz w:val="24"/>
                <w:szCs w:val="24"/>
              </w:rPr>
              <w:t>, artykułów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Zespół ds. promocji szkoły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</w:tc>
      </w:tr>
      <w:tr w:rsidR="00BB78F5" w:rsidRPr="002068CB" w:rsidTr="00820FF4">
        <w:trPr>
          <w:trHeight w:val="29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Reklamowanie czasopisma „Czas na nas” i propagowanie go w środowisku szkolnym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331BE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p. J. Ostrowska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cały rok szkolny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</w:tr>
      <w:tr w:rsidR="00BB78F5" w:rsidRPr="002068CB" w:rsidTr="00820FF4">
        <w:trPr>
          <w:trHeight w:val="29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Działania rozwijające </w:t>
            </w:r>
            <w:r w:rsidR="00A71B7B" w:rsidRPr="002068CB">
              <w:rPr>
                <w:sz w:val="24"/>
                <w:szCs w:val="24"/>
              </w:rPr>
              <w:t xml:space="preserve">postawy patriotyczne oraz </w:t>
            </w:r>
            <w:r w:rsidRPr="002068CB">
              <w:rPr>
                <w:sz w:val="24"/>
                <w:szCs w:val="24"/>
              </w:rPr>
              <w:t xml:space="preserve">samorządność </w:t>
            </w:r>
            <w:r w:rsidR="000F6B32" w:rsidRPr="002068CB">
              <w:rPr>
                <w:sz w:val="24"/>
                <w:szCs w:val="24"/>
              </w:rPr>
              <w:t xml:space="preserve">i przedsiębiorczość </w:t>
            </w:r>
            <w:r w:rsidRPr="002068CB">
              <w:rPr>
                <w:sz w:val="24"/>
                <w:szCs w:val="24"/>
              </w:rPr>
              <w:t>uczniowską.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946A52" w:rsidP="006D1A69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Udział</w:t>
            </w:r>
            <w:r w:rsidR="006D1A69" w:rsidRPr="002068CB">
              <w:rPr>
                <w:sz w:val="24"/>
                <w:szCs w:val="24"/>
              </w:rPr>
              <w:t xml:space="preserve"> i angażowanie uczniów w szkolne uroczystości</w:t>
            </w:r>
            <w:r w:rsidRPr="002068CB">
              <w:rPr>
                <w:sz w:val="24"/>
                <w:szCs w:val="24"/>
              </w:rPr>
              <w:t xml:space="preserve"> </w:t>
            </w:r>
            <w:r w:rsidR="006D1A69" w:rsidRPr="002068CB">
              <w:rPr>
                <w:sz w:val="24"/>
                <w:szCs w:val="24"/>
              </w:rPr>
              <w:t>związane z 100. rocznicą powstania Szkoły Podstawowej nr 61 im. Marszałka Józefa Piłsudskiego w Krakowie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8F5" w:rsidRPr="002068CB" w:rsidRDefault="006D1A6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8F5" w:rsidRPr="002068CB" w:rsidRDefault="00FD303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</w:t>
            </w:r>
            <w:r w:rsidR="00F431D2" w:rsidRPr="002068CB">
              <w:rPr>
                <w:sz w:val="24"/>
                <w:szCs w:val="24"/>
              </w:rPr>
              <w:t xml:space="preserve"> kalendarza imprez</w:t>
            </w:r>
          </w:p>
        </w:tc>
      </w:tr>
      <w:tr w:rsidR="00946A52" w:rsidRPr="002068CB" w:rsidTr="00820FF4">
        <w:trPr>
          <w:trHeight w:val="29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52" w:rsidRPr="002068CB" w:rsidRDefault="00946A52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Rozwijanie działalności samorządowej uczniów poprzez organizację konkursów szkolnych, akcji charytatywnych,</w:t>
            </w:r>
            <w:r w:rsidR="00DF0F31" w:rsidRPr="002068CB">
              <w:rPr>
                <w:sz w:val="24"/>
                <w:szCs w:val="24"/>
              </w:rPr>
              <w:t xml:space="preserve"> kiermaszów szkolnych</w:t>
            </w:r>
            <w:r w:rsidRPr="002068CB">
              <w:rPr>
                <w:sz w:val="24"/>
                <w:szCs w:val="24"/>
              </w:rPr>
              <w:t xml:space="preserve"> itp.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52" w:rsidRPr="002068CB" w:rsidRDefault="00F431D2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koordynatorzy imprez i uroczystości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52" w:rsidRPr="002068CB" w:rsidRDefault="00F431D2" w:rsidP="00FD3039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 kalendarza imprez</w:t>
            </w:r>
          </w:p>
        </w:tc>
      </w:tr>
      <w:tr w:rsidR="000C7641" w:rsidRPr="002068CB" w:rsidTr="00820FF4">
        <w:trPr>
          <w:trHeight w:val="29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Angażowanie uczniów do działań na rzecz szkoły poprzez </w:t>
            </w:r>
            <w:proofErr w:type="spellStart"/>
            <w:r w:rsidRPr="002068CB">
              <w:rPr>
                <w:sz w:val="24"/>
                <w:szCs w:val="24"/>
              </w:rPr>
              <w:t>współorganizację</w:t>
            </w:r>
            <w:proofErr w:type="spellEnd"/>
            <w:r w:rsidRPr="002068CB">
              <w:rPr>
                <w:sz w:val="24"/>
                <w:szCs w:val="24"/>
              </w:rPr>
              <w:t xml:space="preserve"> uroczystości i imprez szkolnych, dokumentację w postaci zdjęć i komentarzy.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641" w:rsidRPr="002068CB" w:rsidRDefault="000C7641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nauczyciele koordynatorzy imprez i uroczystości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641" w:rsidRPr="002068CB" w:rsidRDefault="00FD3039" w:rsidP="000973CC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wg</w:t>
            </w:r>
            <w:r w:rsidR="000C7641" w:rsidRPr="002068CB">
              <w:rPr>
                <w:sz w:val="24"/>
                <w:szCs w:val="24"/>
              </w:rPr>
              <w:t xml:space="preserve"> kalendarza imprez</w:t>
            </w:r>
          </w:p>
        </w:tc>
      </w:tr>
      <w:tr w:rsidR="00BB78F5" w:rsidRPr="002068CB" w:rsidTr="00820FF4">
        <w:trPr>
          <w:trHeight w:val="1260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8F5" w:rsidRPr="002068CB" w:rsidRDefault="006D1A69" w:rsidP="006D1A69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Rozbudzanie wśród uczniów samodzielności i samodyscypliny poprzez zaangażowanie ich w pracę na rzecz Samorządu Uczniowskiego, Koła Wolontariatu oraz udział w wybranych projektach.</w:t>
            </w:r>
            <w:r w:rsidR="006D3D82" w:rsidRPr="002068CB">
              <w:rPr>
                <w:sz w:val="24"/>
                <w:szCs w:val="24"/>
              </w:rPr>
              <w:t xml:space="preserve"> </w:t>
            </w:r>
          </w:p>
          <w:p w:rsidR="006D3D82" w:rsidRPr="002068CB" w:rsidRDefault="006D3D82" w:rsidP="006D1A69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 xml:space="preserve">Podejmowanie działań mających na celu „obudzenie” społeczności szkolnej oraz zwiększenie otwartości na propozycje SU.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E0F" w:rsidRPr="002068CB" w:rsidRDefault="006D1A69" w:rsidP="00EA1E0F">
            <w:pPr>
              <w:snapToGrid w:val="0"/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wychowawcy klas, opiekun SU, opiekun Koła Wolontariatu</w:t>
            </w:r>
          </w:p>
          <w:p w:rsidR="00BB78F5" w:rsidRPr="002068CB" w:rsidRDefault="00BB78F5" w:rsidP="00097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8F5" w:rsidRPr="002068CB" w:rsidRDefault="00A71B7B" w:rsidP="000973CC">
            <w:pPr>
              <w:rPr>
                <w:sz w:val="24"/>
                <w:szCs w:val="24"/>
              </w:rPr>
            </w:pPr>
            <w:r w:rsidRPr="002068CB">
              <w:rPr>
                <w:sz w:val="24"/>
                <w:szCs w:val="24"/>
              </w:rPr>
              <w:t>c</w:t>
            </w:r>
            <w:r w:rsidR="00BB78F5" w:rsidRPr="002068CB">
              <w:rPr>
                <w:sz w:val="24"/>
                <w:szCs w:val="24"/>
              </w:rPr>
              <w:t>ały rok szkolny</w:t>
            </w:r>
          </w:p>
          <w:p w:rsidR="00BB78F5" w:rsidRPr="002068CB" w:rsidRDefault="00BB78F5" w:rsidP="000973CC">
            <w:pPr>
              <w:rPr>
                <w:sz w:val="24"/>
                <w:szCs w:val="24"/>
              </w:rPr>
            </w:pPr>
          </w:p>
        </w:tc>
      </w:tr>
    </w:tbl>
    <w:p w:rsidR="00EB51AC" w:rsidRPr="002068CB" w:rsidRDefault="00EB51AC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BB78F5" w:rsidRPr="002068CB" w:rsidRDefault="00BB78F5">
      <w:pPr>
        <w:jc w:val="center"/>
        <w:rPr>
          <w:rFonts w:eastAsia="Garamond"/>
          <w:b/>
          <w:bCs/>
          <w:sz w:val="24"/>
          <w:szCs w:val="24"/>
        </w:rPr>
      </w:pPr>
    </w:p>
    <w:p w:rsidR="005E64E7" w:rsidRPr="002068CB" w:rsidRDefault="005E64E7">
      <w:pPr>
        <w:jc w:val="center"/>
        <w:rPr>
          <w:rFonts w:eastAsia="Garamond"/>
          <w:b/>
          <w:bCs/>
          <w:sz w:val="24"/>
          <w:szCs w:val="24"/>
        </w:rPr>
      </w:pPr>
    </w:p>
    <w:sectPr w:rsidR="005E64E7" w:rsidRPr="002068CB" w:rsidSect="00D30308">
      <w:footerReference w:type="default" r:id="rId7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CA" w:rsidRDefault="00093ECA">
      <w:r>
        <w:separator/>
      </w:r>
    </w:p>
  </w:endnote>
  <w:endnote w:type="continuationSeparator" w:id="0">
    <w:p w:rsidR="00093ECA" w:rsidRDefault="0009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8D" w:rsidRDefault="00927F08">
    <w:pPr>
      <w:pStyle w:val="Stopka"/>
      <w:jc w:val="right"/>
    </w:pPr>
    <w:r>
      <w:fldChar w:fldCharType="begin"/>
    </w:r>
    <w:r w:rsidR="00F57621">
      <w:instrText xml:space="preserve"> PAGE </w:instrText>
    </w:r>
    <w:r>
      <w:fldChar w:fldCharType="separate"/>
    </w:r>
    <w:r w:rsidR="00C25CA6">
      <w:rPr>
        <w:noProof/>
      </w:rPr>
      <w:t>2</w:t>
    </w:r>
    <w:r>
      <w:rPr>
        <w:noProof/>
      </w:rPr>
      <w:fldChar w:fldCharType="end"/>
    </w:r>
  </w:p>
  <w:p w:rsidR="00C0698D" w:rsidRDefault="00C069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CA" w:rsidRDefault="00093ECA">
      <w:r>
        <w:separator/>
      </w:r>
    </w:p>
  </w:footnote>
  <w:footnote w:type="continuationSeparator" w:id="0">
    <w:p w:rsidR="00093ECA" w:rsidRDefault="0009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1A3913"/>
    <w:multiLevelType w:val="hybridMultilevel"/>
    <w:tmpl w:val="82882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F7A3A"/>
    <w:multiLevelType w:val="hybridMultilevel"/>
    <w:tmpl w:val="482AE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5C"/>
    <w:rsid w:val="00051921"/>
    <w:rsid w:val="00063CC1"/>
    <w:rsid w:val="0007185C"/>
    <w:rsid w:val="000851F1"/>
    <w:rsid w:val="00093ECA"/>
    <w:rsid w:val="000973CC"/>
    <w:rsid w:val="000A6216"/>
    <w:rsid w:val="000B6641"/>
    <w:rsid w:val="000C7641"/>
    <w:rsid w:val="000D020B"/>
    <w:rsid w:val="000D0347"/>
    <w:rsid w:val="000E5988"/>
    <w:rsid w:val="000F625D"/>
    <w:rsid w:val="000F6B32"/>
    <w:rsid w:val="00104F43"/>
    <w:rsid w:val="001C23D7"/>
    <w:rsid w:val="001D2D83"/>
    <w:rsid w:val="001D3B5D"/>
    <w:rsid w:val="001E231A"/>
    <w:rsid w:val="001E6FBF"/>
    <w:rsid w:val="00202906"/>
    <w:rsid w:val="002068CB"/>
    <w:rsid w:val="0023102D"/>
    <w:rsid w:val="0023170B"/>
    <w:rsid w:val="002801A1"/>
    <w:rsid w:val="00287486"/>
    <w:rsid w:val="002A53CC"/>
    <w:rsid w:val="002D1964"/>
    <w:rsid w:val="002D1A45"/>
    <w:rsid w:val="002D2955"/>
    <w:rsid w:val="002F3DFB"/>
    <w:rsid w:val="003008E5"/>
    <w:rsid w:val="00315999"/>
    <w:rsid w:val="00316FBD"/>
    <w:rsid w:val="00341547"/>
    <w:rsid w:val="0034357E"/>
    <w:rsid w:val="00373CEE"/>
    <w:rsid w:val="0038599C"/>
    <w:rsid w:val="003875CE"/>
    <w:rsid w:val="003A35B6"/>
    <w:rsid w:val="003C2045"/>
    <w:rsid w:val="0041279F"/>
    <w:rsid w:val="00421676"/>
    <w:rsid w:val="00425BD8"/>
    <w:rsid w:val="00435AB1"/>
    <w:rsid w:val="004370A5"/>
    <w:rsid w:val="00456BD1"/>
    <w:rsid w:val="00480A15"/>
    <w:rsid w:val="004D212C"/>
    <w:rsid w:val="0056065A"/>
    <w:rsid w:val="00580CCD"/>
    <w:rsid w:val="005856AE"/>
    <w:rsid w:val="00596055"/>
    <w:rsid w:val="005C7AD2"/>
    <w:rsid w:val="005D62A8"/>
    <w:rsid w:val="005E64E7"/>
    <w:rsid w:val="005F477E"/>
    <w:rsid w:val="0061426E"/>
    <w:rsid w:val="0062023E"/>
    <w:rsid w:val="00625DFB"/>
    <w:rsid w:val="00644D5A"/>
    <w:rsid w:val="00647811"/>
    <w:rsid w:val="00654999"/>
    <w:rsid w:val="00674566"/>
    <w:rsid w:val="00697109"/>
    <w:rsid w:val="006971DA"/>
    <w:rsid w:val="006B580E"/>
    <w:rsid w:val="006C540F"/>
    <w:rsid w:val="006D0AB6"/>
    <w:rsid w:val="006D1A69"/>
    <w:rsid w:val="006D3D82"/>
    <w:rsid w:val="006E23CC"/>
    <w:rsid w:val="007261C3"/>
    <w:rsid w:val="00733B86"/>
    <w:rsid w:val="00741DE0"/>
    <w:rsid w:val="00766875"/>
    <w:rsid w:val="00767896"/>
    <w:rsid w:val="0078567D"/>
    <w:rsid w:val="007B0DBE"/>
    <w:rsid w:val="007B4795"/>
    <w:rsid w:val="007D18D1"/>
    <w:rsid w:val="00803FBE"/>
    <w:rsid w:val="00820361"/>
    <w:rsid w:val="00820FF4"/>
    <w:rsid w:val="008A052F"/>
    <w:rsid w:val="008C63BC"/>
    <w:rsid w:val="008E36BF"/>
    <w:rsid w:val="008E5709"/>
    <w:rsid w:val="00902FE5"/>
    <w:rsid w:val="00906C55"/>
    <w:rsid w:val="00927F08"/>
    <w:rsid w:val="009331BE"/>
    <w:rsid w:val="00946A52"/>
    <w:rsid w:val="00962260"/>
    <w:rsid w:val="00985100"/>
    <w:rsid w:val="009B3045"/>
    <w:rsid w:val="00A22425"/>
    <w:rsid w:val="00A313CC"/>
    <w:rsid w:val="00A336FC"/>
    <w:rsid w:val="00A55A41"/>
    <w:rsid w:val="00A71B7B"/>
    <w:rsid w:val="00A813FC"/>
    <w:rsid w:val="00A951A6"/>
    <w:rsid w:val="00A97FFE"/>
    <w:rsid w:val="00AA43AC"/>
    <w:rsid w:val="00AB464F"/>
    <w:rsid w:val="00B414E7"/>
    <w:rsid w:val="00B46861"/>
    <w:rsid w:val="00B54CA7"/>
    <w:rsid w:val="00B56A24"/>
    <w:rsid w:val="00B600B6"/>
    <w:rsid w:val="00B93DA0"/>
    <w:rsid w:val="00BA24F0"/>
    <w:rsid w:val="00BB2A0D"/>
    <w:rsid w:val="00BB78F5"/>
    <w:rsid w:val="00BD254B"/>
    <w:rsid w:val="00BE2827"/>
    <w:rsid w:val="00C0698D"/>
    <w:rsid w:val="00C25CA6"/>
    <w:rsid w:val="00C46E6F"/>
    <w:rsid w:val="00C70FD6"/>
    <w:rsid w:val="00C7385D"/>
    <w:rsid w:val="00C9335A"/>
    <w:rsid w:val="00C9508E"/>
    <w:rsid w:val="00CC0A31"/>
    <w:rsid w:val="00D05571"/>
    <w:rsid w:val="00D253C3"/>
    <w:rsid w:val="00D30308"/>
    <w:rsid w:val="00D473E4"/>
    <w:rsid w:val="00D47570"/>
    <w:rsid w:val="00D53C2E"/>
    <w:rsid w:val="00D53D12"/>
    <w:rsid w:val="00D60680"/>
    <w:rsid w:val="00D94A18"/>
    <w:rsid w:val="00DA01F7"/>
    <w:rsid w:val="00DA6098"/>
    <w:rsid w:val="00DF0F31"/>
    <w:rsid w:val="00DF6773"/>
    <w:rsid w:val="00E0677A"/>
    <w:rsid w:val="00E36403"/>
    <w:rsid w:val="00EA1E0F"/>
    <w:rsid w:val="00EB51AC"/>
    <w:rsid w:val="00EC2B91"/>
    <w:rsid w:val="00ED0A7B"/>
    <w:rsid w:val="00ED16DC"/>
    <w:rsid w:val="00EE2AA0"/>
    <w:rsid w:val="00EE6CA6"/>
    <w:rsid w:val="00F04143"/>
    <w:rsid w:val="00F04E23"/>
    <w:rsid w:val="00F431D2"/>
    <w:rsid w:val="00F57621"/>
    <w:rsid w:val="00F64FAE"/>
    <w:rsid w:val="00F76707"/>
    <w:rsid w:val="00F8306C"/>
    <w:rsid w:val="00F91E8A"/>
    <w:rsid w:val="00FB1255"/>
    <w:rsid w:val="00FD3039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25"/>
    <w:pPr>
      <w:suppressAutoHyphens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22425"/>
  </w:style>
  <w:style w:type="character" w:customStyle="1" w:styleId="Domylnaczcionkaakapitu1">
    <w:name w:val="Domyślna czcionka akapitu1"/>
    <w:rsid w:val="00A22425"/>
  </w:style>
  <w:style w:type="character" w:customStyle="1" w:styleId="NagwekZnak">
    <w:name w:val="Nagłówek Znak"/>
    <w:rsid w:val="00A22425"/>
    <w:rPr>
      <w:rFonts w:ascii="Times New Roman" w:eastAsia="Times New Roman" w:hAnsi="Times New Roman" w:cs="Times New Roman"/>
    </w:rPr>
  </w:style>
  <w:style w:type="character" w:customStyle="1" w:styleId="StopkaZnak">
    <w:name w:val="Stopka Znak"/>
    <w:rsid w:val="00A22425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A22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22425"/>
    <w:pPr>
      <w:spacing w:after="120"/>
    </w:pPr>
  </w:style>
  <w:style w:type="paragraph" w:styleId="Lista">
    <w:name w:val="List"/>
    <w:basedOn w:val="Tekstpodstawowy"/>
    <w:rsid w:val="00A22425"/>
    <w:rPr>
      <w:rFonts w:cs="Mangal"/>
    </w:rPr>
  </w:style>
  <w:style w:type="paragraph" w:customStyle="1" w:styleId="Podpis1">
    <w:name w:val="Podpis1"/>
    <w:basedOn w:val="Normalny"/>
    <w:rsid w:val="00A22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2242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22425"/>
    <w:pPr>
      <w:ind w:left="720"/>
    </w:pPr>
  </w:style>
  <w:style w:type="paragraph" w:styleId="Nagwek">
    <w:name w:val="header"/>
    <w:basedOn w:val="Normalny"/>
    <w:rsid w:val="00A22425"/>
    <w:rPr>
      <w:sz w:val="20"/>
      <w:szCs w:val="20"/>
    </w:rPr>
  </w:style>
  <w:style w:type="paragraph" w:styleId="Stopka">
    <w:name w:val="footer"/>
    <w:basedOn w:val="Normalny"/>
    <w:rsid w:val="00A22425"/>
    <w:rPr>
      <w:sz w:val="20"/>
      <w:szCs w:val="20"/>
    </w:rPr>
  </w:style>
  <w:style w:type="paragraph" w:customStyle="1" w:styleId="Zawartotabeli">
    <w:name w:val="Zawartość tabeli"/>
    <w:basedOn w:val="Normalny"/>
    <w:rsid w:val="00A22425"/>
    <w:pPr>
      <w:suppressLineNumbers/>
    </w:pPr>
  </w:style>
  <w:style w:type="paragraph" w:customStyle="1" w:styleId="Nagwektabeli">
    <w:name w:val="Nagłówek tabeli"/>
    <w:basedOn w:val="Zawartotabeli"/>
    <w:rsid w:val="00A2242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C63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A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5AB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User</cp:lastModifiedBy>
  <cp:revision>2</cp:revision>
  <cp:lastPrinted>2018-09-25T09:27:00Z</cp:lastPrinted>
  <dcterms:created xsi:type="dcterms:W3CDTF">2019-09-30T15:28:00Z</dcterms:created>
  <dcterms:modified xsi:type="dcterms:W3CDTF">2019-09-30T15:28:00Z</dcterms:modified>
</cp:coreProperties>
</file>