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2C6" w:rsidRDefault="00FC02C6" w:rsidP="00FC02C6"/>
    <w:p w:rsidR="00FC02C6" w:rsidRDefault="00FC02C6" w:rsidP="00FC02C6"/>
    <w:p w:rsidR="00FC02C6" w:rsidRDefault="00FC02C6" w:rsidP="00FC02C6"/>
    <w:p w:rsidR="00FC02C6" w:rsidRDefault="00FC02C6" w:rsidP="00FC02C6"/>
    <w:p w:rsidR="001D482D" w:rsidRPr="001D482D" w:rsidRDefault="001D482D" w:rsidP="001D482D">
      <w:pPr>
        <w:spacing w:after="0" w:line="0" w:lineRule="atLeast"/>
        <w:ind w:left="1380"/>
        <w:jc w:val="center"/>
        <w:rPr>
          <w:rFonts w:ascii="Calibri" w:eastAsia="Calibri" w:hAnsi="Calibri" w:cs="Arial"/>
          <w:b/>
          <w:sz w:val="40"/>
          <w:szCs w:val="20"/>
          <w:lang w:eastAsia="pl-PL"/>
        </w:rPr>
      </w:pPr>
      <w:r w:rsidRPr="001D482D">
        <w:rPr>
          <w:rFonts w:ascii="Calibri" w:eastAsia="Calibri" w:hAnsi="Calibri" w:cs="Arial"/>
          <w:b/>
          <w:sz w:val="40"/>
          <w:szCs w:val="20"/>
          <w:lang w:eastAsia="pl-PL"/>
        </w:rPr>
        <w:t>Wymagania edukacyjne z matematyki opracowane do programu „Matematyka z plusem” GWO</w:t>
      </w: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00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28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0" w:lineRule="atLeast"/>
        <w:rPr>
          <w:rFonts w:ascii="Calibri" w:eastAsia="Calibri" w:hAnsi="Calibri" w:cs="Arial"/>
          <w:b/>
          <w:szCs w:val="20"/>
          <w:lang w:eastAsia="pl-PL"/>
        </w:rPr>
      </w:pPr>
      <w:r w:rsidRPr="001D482D">
        <w:rPr>
          <w:rFonts w:ascii="Calibri" w:eastAsia="Calibri" w:hAnsi="Calibri" w:cs="Arial"/>
          <w:b/>
          <w:szCs w:val="20"/>
          <w:lang w:eastAsia="pl-PL"/>
        </w:rPr>
        <w:t>POZIOMY WYMAGAŃ EDUKACYJNYCH:</w:t>
      </w:r>
    </w:p>
    <w:p w:rsidR="001D482D" w:rsidRPr="001D482D" w:rsidRDefault="001D482D" w:rsidP="001D482D">
      <w:pPr>
        <w:spacing w:after="0" w:line="269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D482D">
        <w:rPr>
          <w:rFonts w:ascii="Calibri" w:eastAsia="Calibri" w:hAnsi="Calibri" w:cs="Arial"/>
          <w:szCs w:val="20"/>
          <w:lang w:eastAsia="pl-PL"/>
        </w:rPr>
        <w:t>K - konieczny ocena dopuszczający (2)</w:t>
      </w:r>
    </w:p>
    <w:p w:rsidR="001D482D" w:rsidRPr="001D482D" w:rsidRDefault="001D482D" w:rsidP="001D482D">
      <w:pPr>
        <w:spacing w:after="0" w:line="1" w:lineRule="exact"/>
        <w:rPr>
          <w:rFonts w:ascii="Times New Roman" w:eastAsia="Times New Roman" w:hAnsi="Times New Roman" w:cs="Arial"/>
          <w:sz w:val="24"/>
          <w:szCs w:val="20"/>
          <w:lang w:eastAsia="pl-PL"/>
        </w:rPr>
      </w:pPr>
    </w:p>
    <w:p w:rsidR="001D482D" w:rsidRPr="001D482D" w:rsidRDefault="001D482D" w:rsidP="001D482D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D482D">
        <w:rPr>
          <w:rFonts w:ascii="Calibri" w:eastAsia="Calibri" w:hAnsi="Calibri" w:cs="Arial"/>
          <w:szCs w:val="20"/>
          <w:lang w:eastAsia="pl-PL"/>
        </w:rPr>
        <w:t>P - podstawowy ocena dostateczny (3)</w:t>
      </w:r>
    </w:p>
    <w:p w:rsidR="001D482D" w:rsidRPr="001D482D" w:rsidRDefault="001D482D" w:rsidP="001D482D">
      <w:pPr>
        <w:spacing w:after="0" w:line="238" w:lineRule="auto"/>
        <w:rPr>
          <w:rFonts w:ascii="Calibri" w:eastAsia="Calibri" w:hAnsi="Calibri" w:cs="Arial"/>
          <w:szCs w:val="20"/>
          <w:lang w:eastAsia="pl-PL"/>
        </w:rPr>
      </w:pPr>
      <w:r w:rsidRPr="001D482D">
        <w:rPr>
          <w:rFonts w:ascii="Calibri" w:eastAsia="Calibri" w:hAnsi="Calibri" w:cs="Arial"/>
          <w:szCs w:val="20"/>
          <w:lang w:eastAsia="pl-PL"/>
        </w:rPr>
        <w:t>R - rozszerzający ocena dobry (4)</w:t>
      </w:r>
    </w:p>
    <w:p w:rsidR="001D482D" w:rsidRPr="001D482D" w:rsidRDefault="001D482D" w:rsidP="001D482D">
      <w:pPr>
        <w:spacing w:after="0" w:line="0" w:lineRule="atLeast"/>
        <w:rPr>
          <w:rFonts w:ascii="Calibri" w:eastAsia="Calibri" w:hAnsi="Calibri" w:cs="Arial"/>
          <w:szCs w:val="20"/>
          <w:lang w:eastAsia="pl-PL"/>
        </w:rPr>
      </w:pPr>
      <w:r w:rsidRPr="001D482D">
        <w:rPr>
          <w:rFonts w:ascii="Calibri" w:eastAsia="Calibri" w:hAnsi="Calibri" w:cs="Arial"/>
          <w:szCs w:val="20"/>
          <w:lang w:eastAsia="pl-PL"/>
        </w:rPr>
        <w:t>D – dopełniający ocena bardzo dobry (5)</w:t>
      </w:r>
    </w:p>
    <w:p w:rsidR="00FC02C6" w:rsidRDefault="001D482D" w:rsidP="001D482D">
      <w:r w:rsidRPr="001D482D">
        <w:rPr>
          <w:rFonts w:ascii="Calibri" w:eastAsia="Calibri" w:hAnsi="Calibri" w:cs="Arial"/>
          <w:szCs w:val="20"/>
          <w:lang w:eastAsia="pl-PL"/>
        </w:rPr>
        <w:t>W - wykraczający ocena celujący (6</w:t>
      </w:r>
    </w:p>
    <w:p w:rsidR="00FC02C6" w:rsidRDefault="00FC02C6" w:rsidP="00FC02C6"/>
    <w:p w:rsidR="00FC02C6" w:rsidRDefault="00FC02C6" w:rsidP="00FC02C6"/>
    <w:p w:rsidR="00FC02C6" w:rsidRDefault="00FC02C6" w:rsidP="00FC02C6"/>
    <w:p w:rsidR="00FC02C6" w:rsidRDefault="00FC02C6" w:rsidP="00FC02C6"/>
    <w:p w:rsidR="00FC02C6" w:rsidRDefault="00FC02C6" w:rsidP="00FC02C6"/>
    <w:p w:rsidR="00FC02C6" w:rsidRDefault="00FC02C6" w:rsidP="00FC02C6"/>
    <w:p w:rsidR="00FC02C6" w:rsidRDefault="00FC02C6" w:rsidP="00FC02C6">
      <w:pPr>
        <w:spacing w:after="0" w:line="0" w:lineRule="atLeast"/>
        <w:ind w:right="-179"/>
        <w:jc w:val="center"/>
        <w:rPr>
          <w:rFonts w:ascii="Calibri" w:eastAsia="Calibri" w:hAnsi="Calibri" w:cs="Arial"/>
          <w:b/>
          <w:sz w:val="40"/>
          <w:szCs w:val="40"/>
          <w:lang w:eastAsia="pl-PL"/>
        </w:rPr>
      </w:pPr>
    </w:p>
    <w:p w:rsidR="00FC02C6" w:rsidRDefault="00FC02C6" w:rsidP="00FC02C6">
      <w:pPr>
        <w:spacing w:after="0" w:line="0" w:lineRule="atLeast"/>
        <w:ind w:right="-179"/>
        <w:jc w:val="center"/>
        <w:rPr>
          <w:rFonts w:ascii="Calibri" w:eastAsia="Calibri" w:hAnsi="Calibri" w:cs="Arial"/>
          <w:b/>
          <w:sz w:val="40"/>
          <w:szCs w:val="40"/>
          <w:lang w:eastAsia="pl-PL"/>
        </w:rPr>
      </w:pPr>
    </w:p>
    <w:p w:rsidR="001D482D" w:rsidRDefault="001D482D" w:rsidP="00FC02C6">
      <w:pPr>
        <w:spacing w:after="0" w:line="0" w:lineRule="atLeast"/>
        <w:ind w:right="-179"/>
        <w:jc w:val="center"/>
        <w:rPr>
          <w:rFonts w:ascii="Calibri" w:eastAsia="Calibri" w:hAnsi="Calibri" w:cs="Arial"/>
          <w:b/>
          <w:sz w:val="40"/>
          <w:szCs w:val="40"/>
          <w:lang w:eastAsia="pl-PL"/>
        </w:rPr>
      </w:pPr>
    </w:p>
    <w:p w:rsidR="001D482D" w:rsidRDefault="001D482D" w:rsidP="00FC02C6">
      <w:pPr>
        <w:spacing w:after="0" w:line="0" w:lineRule="atLeast"/>
        <w:ind w:right="-179"/>
        <w:jc w:val="center"/>
        <w:rPr>
          <w:rFonts w:ascii="Calibri" w:eastAsia="Calibri" w:hAnsi="Calibri" w:cs="Arial"/>
          <w:b/>
          <w:sz w:val="40"/>
          <w:szCs w:val="40"/>
          <w:lang w:eastAsia="pl-PL"/>
        </w:rPr>
      </w:pPr>
    </w:p>
    <w:p w:rsidR="001D482D" w:rsidRDefault="001D482D" w:rsidP="00FC02C6">
      <w:pPr>
        <w:spacing w:after="0" w:line="0" w:lineRule="atLeast"/>
        <w:ind w:right="-179"/>
        <w:jc w:val="center"/>
        <w:rPr>
          <w:rFonts w:ascii="Calibri" w:eastAsia="Calibri" w:hAnsi="Calibri" w:cs="Arial"/>
          <w:b/>
          <w:sz w:val="40"/>
          <w:szCs w:val="40"/>
          <w:lang w:eastAsia="pl-PL"/>
        </w:rPr>
      </w:pPr>
    </w:p>
    <w:p w:rsidR="00FC02C6" w:rsidRDefault="00FC02C6" w:rsidP="00FC02C6">
      <w:pPr>
        <w:spacing w:after="0" w:line="0" w:lineRule="atLeast"/>
        <w:ind w:right="-179"/>
        <w:jc w:val="center"/>
        <w:rPr>
          <w:rFonts w:ascii="Calibri" w:eastAsia="Calibri" w:hAnsi="Calibri" w:cs="Arial"/>
          <w:b/>
          <w:sz w:val="40"/>
          <w:szCs w:val="40"/>
          <w:lang w:eastAsia="pl-PL"/>
        </w:rPr>
      </w:pPr>
      <w:r w:rsidRPr="00FB7DE5">
        <w:rPr>
          <w:rFonts w:ascii="Calibri" w:eastAsia="Calibri" w:hAnsi="Calibri" w:cs="Arial"/>
          <w:b/>
          <w:sz w:val="40"/>
          <w:szCs w:val="40"/>
          <w:lang w:eastAsia="pl-PL"/>
        </w:rPr>
        <w:t>KLASA VIII</w:t>
      </w:r>
    </w:p>
    <w:p w:rsidR="00CF5662" w:rsidRDefault="00CF5662" w:rsidP="00FC02C6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</w:p>
    <w:p w:rsidR="00CF5662" w:rsidRPr="00FB7DE5" w:rsidRDefault="00CF5662" w:rsidP="00CF5662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DZIAŁ 1. LICZBY I DZIAŁANIA</w:t>
      </w:r>
    </w:p>
    <w:p w:rsidR="00CF5662" w:rsidRPr="00FB7DE5" w:rsidRDefault="00CF5662" w:rsidP="00CF5662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konieczny (K) - ocena dopuszczająca</w:t>
      </w:r>
    </w:p>
    <w:p w:rsidR="00CF5662" w:rsidRPr="00FB7DE5" w:rsidRDefault="00CF5662" w:rsidP="00CF5662">
      <w:pPr>
        <w:spacing w:after="0" w:line="3" w:lineRule="exact"/>
        <w:rPr>
          <w:rFonts w:ascii="Times New Roman" w:eastAsia="Times New Roman" w:hAnsi="Times New Roman" w:cs="Arial"/>
          <w:lang w:eastAsia="pl-PL"/>
        </w:rPr>
      </w:pPr>
    </w:p>
    <w:p w:rsidR="00CF5662" w:rsidRDefault="00CF5662" w:rsidP="00CF5662">
      <w:pPr>
        <w:spacing w:after="0" w:line="0" w:lineRule="atLeast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>Uczeń:</w:t>
      </w:r>
    </w:p>
    <w:p w:rsidR="00CF5662" w:rsidRPr="00880265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Calibri" w:eastAsia="Calibri" w:hAnsi="Calibri" w:cs="Arial"/>
          <w:lang w:eastAsia="pl-PL"/>
        </w:rPr>
        <w:t>zna</w:t>
      </w:r>
      <w:proofErr w:type="gramEnd"/>
      <w:r w:rsidRPr="0005577C">
        <w:rPr>
          <w:rFonts w:ascii="Calibri" w:eastAsia="Calibri" w:hAnsi="Calibri" w:cs="Arial"/>
          <w:lang w:eastAsia="pl-PL"/>
        </w:rPr>
        <w:t xml:space="preserve"> </w:t>
      </w:r>
      <w:r w:rsidRPr="0005577C">
        <w:rPr>
          <w:rFonts w:ascii="Arial" w:hAnsi="Arial" w:cs="Arial"/>
          <w:sz w:val="18"/>
        </w:rPr>
        <w:t>znaki używane do zapisu liczb w systemie rzymskim</w:t>
      </w:r>
      <w:r w:rsidRPr="0005577C">
        <w:rPr>
          <w:rFonts w:ascii="Calibri" w:eastAsia="Calibri" w:hAnsi="Calibri" w:cs="Arial"/>
          <w:lang w:eastAsia="pl-PL"/>
        </w:rPr>
        <w:t xml:space="preserve"> </w:t>
      </w:r>
    </w:p>
    <w:p w:rsidR="00CF5662" w:rsidRPr="0005577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Calibri" w:eastAsia="Calibri" w:hAnsi="Calibri" w:cs="Arial"/>
          <w:lang w:eastAsia="pl-PL"/>
        </w:rPr>
        <w:t>umie</w:t>
      </w:r>
      <w:proofErr w:type="gramEnd"/>
      <w:r>
        <w:rPr>
          <w:rFonts w:ascii="Calibri" w:eastAsia="Calibri" w:hAnsi="Calibri" w:cs="Arial"/>
          <w:lang w:eastAsia="pl-PL"/>
        </w:rPr>
        <w:t xml:space="preserve"> zapisać liczby naturalne w systemie rzymskim</w:t>
      </w:r>
    </w:p>
    <w:p w:rsidR="00CF5662" w:rsidRPr="0005577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05577C">
        <w:rPr>
          <w:rFonts w:ascii="Arial" w:hAnsi="Arial" w:cs="Arial"/>
          <w:sz w:val="18"/>
        </w:rPr>
        <w:t>zna</w:t>
      </w:r>
      <w:proofErr w:type="gramEnd"/>
      <w:r w:rsidRPr="0005577C">
        <w:rPr>
          <w:rFonts w:ascii="Arial" w:hAnsi="Arial" w:cs="Arial"/>
          <w:sz w:val="18"/>
        </w:rPr>
        <w:t xml:space="preserve"> cechy podzielności przez 2, 3, 4, 5, 9, 10</w:t>
      </w:r>
      <w:r>
        <w:rPr>
          <w:rFonts w:ascii="Arial" w:hAnsi="Arial" w:cs="Arial"/>
          <w:sz w:val="18"/>
        </w:rPr>
        <w:t xml:space="preserve">, 100 </w:t>
      </w:r>
    </w:p>
    <w:p w:rsidR="00CF5662" w:rsidRPr="002314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05577C">
        <w:rPr>
          <w:rFonts w:ascii="Arial" w:hAnsi="Arial" w:cs="Arial"/>
          <w:sz w:val="18"/>
        </w:rPr>
        <w:t>zna</w:t>
      </w:r>
      <w:proofErr w:type="gramEnd"/>
      <w:r w:rsidRPr="0005577C">
        <w:rPr>
          <w:rFonts w:ascii="Arial" w:hAnsi="Arial" w:cs="Arial"/>
          <w:sz w:val="18"/>
        </w:rPr>
        <w:t xml:space="preserve"> pojęcia liczby</w:t>
      </w:r>
      <w:r>
        <w:rPr>
          <w:rFonts w:ascii="Arial" w:hAnsi="Arial" w:cs="Arial"/>
          <w:sz w:val="18"/>
        </w:rPr>
        <w:t xml:space="preserve"> pierwszej i liczby złożonej </w:t>
      </w:r>
    </w:p>
    <w:p w:rsidR="00CF5662" w:rsidRPr="002314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zna</w:t>
      </w:r>
      <w:proofErr w:type="gramEnd"/>
      <w:r w:rsidRPr="00231462">
        <w:rPr>
          <w:rFonts w:ascii="Arial" w:hAnsi="Arial" w:cs="Arial"/>
          <w:sz w:val="18"/>
        </w:rPr>
        <w:t xml:space="preserve"> pojęcie</w:t>
      </w:r>
      <w:r>
        <w:rPr>
          <w:rFonts w:ascii="Arial" w:hAnsi="Arial" w:cs="Arial"/>
          <w:sz w:val="18"/>
        </w:rPr>
        <w:t xml:space="preserve"> dzielnika liczby naturalnej </w:t>
      </w:r>
    </w:p>
    <w:p w:rsidR="00CF5662" w:rsidRPr="002314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zna</w:t>
      </w:r>
      <w:proofErr w:type="gramEnd"/>
      <w:r w:rsidRPr="00231462">
        <w:rPr>
          <w:rFonts w:ascii="Arial" w:hAnsi="Arial" w:cs="Arial"/>
          <w:sz w:val="18"/>
        </w:rPr>
        <w:t xml:space="preserve"> pojęcie wielokrotności liczby naturalnej </w:t>
      </w:r>
    </w:p>
    <w:p w:rsidR="00CF5662" w:rsidRPr="002314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rozpoznaje</w:t>
      </w:r>
      <w:proofErr w:type="gramEnd"/>
      <w:r w:rsidRPr="00231462">
        <w:rPr>
          <w:rFonts w:ascii="Arial" w:hAnsi="Arial" w:cs="Arial"/>
          <w:sz w:val="18"/>
        </w:rPr>
        <w:t xml:space="preserve"> liczby podzielne </w:t>
      </w:r>
      <w:r>
        <w:rPr>
          <w:rFonts w:ascii="Arial" w:hAnsi="Arial" w:cs="Arial"/>
          <w:sz w:val="18"/>
        </w:rPr>
        <w:t xml:space="preserve">przez 2, 3, 4, 5, 9, 10, 100 </w:t>
      </w:r>
    </w:p>
    <w:p w:rsidR="00CF5662" w:rsidRPr="002314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rozpoznaje</w:t>
      </w:r>
      <w:proofErr w:type="gramEnd"/>
      <w:r w:rsidRPr="00231462">
        <w:rPr>
          <w:rFonts w:ascii="Arial" w:hAnsi="Arial" w:cs="Arial"/>
          <w:sz w:val="18"/>
        </w:rPr>
        <w:t xml:space="preserve"> licz</w:t>
      </w:r>
      <w:r>
        <w:rPr>
          <w:rFonts w:ascii="Arial" w:hAnsi="Arial" w:cs="Arial"/>
          <w:sz w:val="18"/>
        </w:rPr>
        <w:t xml:space="preserve">by pierwsze i liczby złożone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r w:rsidRPr="00231462">
        <w:rPr>
          <w:rFonts w:ascii="Arial" w:hAnsi="Arial" w:cs="Arial"/>
          <w:sz w:val="18"/>
        </w:rPr>
        <w:t xml:space="preserve">rozkłada liczby na czynniki </w:t>
      </w:r>
      <w:proofErr w:type="gramStart"/>
      <w:r w:rsidRPr="00231462">
        <w:rPr>
          <w:rFonts w:ascii="Arial" w:hAnsi="Arial" w:cs="Arial"/>
          <w:sz w:val="18"/>
        </w:rPr>
        <w:t xml:space="preserve">pierwsze </w:t>
      </w:r>
      <w:r>
        <w:rPr>
          <w:rFonts w:ascii="Arial" w:hAnsi="Arial" w:cs="Arial"/>
          <w:sz w:val="18"/>
        </w:rPr>
        <w:t xml:space="preserve"> - proste</w:t>
      </w:r>
      <w:proofErr w:type="gramEnd"/>
      <w:r>
        <w:rPr>
          <w:rFonts w:ascii="Arial" w:hAnsi="Arial" w:cs="Arial"/>
          <w:sz w:val="18"/>
        </w:rPr>
        <w:t xml:space="preserve"> przykłady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r w:rsidRPr="00262EEC">
        <w:rPr>
          <w:rFonts w:ascii="Arial" w:hAnsi="Arial" w:cs="Arial"/>
          <w:sz w:val="18"/>
        </w:rPr>
        <w:t xml:space="preserve">znajduje NWD i NWW dwóch liczb </w:t>
      </w:r>
      <w:proofErr w:type="gramStart"/>
      <w:r w:rsidRPr="00262EEC">
        <w:rPr>
          <w:rFonts w:ascii="Arial" w:hAnsi="Arial" w:cs="Arial"/>
          <w:sz w:val="18"/>
        </w:rPr>
        <w:t>naturalnych  - proste</w:t>
      </w:r>
      <w:proofErr w:type="gramEnd"/>
      <w:r w:rsidRPr="00262EEC">
        <w:rPr>
          <w:rFonts w:ascii="Arial" w:hAnsi="Arial" w:cs="Arial"/>
          <w:sz w:val="18"/>
        </w:rPr>
        <w:t xml:space="preserve"> przykłady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zna</w:t>
      </w:r>
      <w:proofErr w:type="gramEnd"/>
      <w:r w:rsidRPr="00262EEC">
        <w:rPr>
          <w:rFonts w:ascii="Arial" w:hAnsi="Arial" w:cs="Arial"/>
          <w:sz w:val="18"/>
        </w:rPr>
        <w:t xml:space="preserve"> pojęcia: liczby naturalnej, liczby całkowitej, liczby </w:t>
      </w:r>
      <w:r>
        <w:rPr>
          <w:rFonts w:ascii="Arial" w:hAnsi="Arial" w:cs="Arial"/>
          <w:sz w:val="18"/>
        </w:rPr>
        <w:t xml:space="preserve">wymiernej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zna</w:t>
      </w:r>
      <w:proofErr w:type="gramEnd"/>
      <w:r w:rsidRPr="00262EEC">
        <w:rPr>
          <w:rFonts w:ascii="Arial" w:hAnsi="Arial" w:cs="Arial"/>
          <w:sz w:val="18"/>
        </w:rPr>
        <w:t xml:space="preserve"> pojęcia: liczby przeciwnej do danej o</w:t>
      </w:r>
      <w:r>
        <w:rPr>
          <w:rFonts w:ascii="Arial" w:hAnsi="Arial" w:cs="Arial"/>
          <w:sz w:val="18"/>
        </w:rPr>
        <w:t xml:space="preserve">raz odwrotności danej liczby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r w:rsidRPr="00262EEC">
        <w:rPr>
          <w:rFonts w:ascii="Arial" w:hAnsi="Arial" w:cs="Arial"/>
          <w:sz w:val="18"/>
        </w:rPr>
        <w:t xml:space="preserve">umie podać liczbę </w:t>
      </w:r>
      <w:r>
        <w:rPr>
          <w:rFonts w:ascii="Arial" w:hAnsi="Arial" w:cs="Arial"/>
          <w:sz w:val="18"/>
        </w:rPr>
        <w:t xml:space="preserve">przeciwną do </w:t>
      </w:r>
      <w:proofErr w:type="gramStart"/>
      <w:r>
        <w:rPr>
          <w:rFonts w:ascii="Arial" w:hAnsi="Arial" w:cs="Arial"/>
          <w:sz w:val="18"/>
        </w:rPr>
        <w:t xml:space="preserve">danej </w:t>
      </w:r>
      <w:r w:rsidRPr="00262EEC">
        <w:rPr>
          <w:rFonts w:ascii="Arial" w:hAnsi="Arial" w:cs="Arial"/>
          <w:sz w:val="18"/>
        </w:rPr>
        <w:t xml:space="preserve"> or</w:t>
      </w:r>
      <w:r>
        <w:rPr>
          <w:rFonts w:ascii="Arial" w:hAnsi="Arial" w:cs="Arial"/>
          <w:sz w:val="18"/>
        </w:rPr>
        <w:t>az</w:t>
      </w:r>
      <w:proofErr w:type="gramEnd"/>
      <w:r>
        <w:rPr>
          <w:rFonts w:ascii="Arial" w:hAnsi="Arial" w:cs="Arial"/>
          <w:sz w:val="18"/>
        </w:rPr>
        <w:t xml:space="preserve"> odwrotność danej liczby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r w:rsidRPr="00262EEC">
        <w:rPr>
          <w:rFonts w:ascii="Arial" w:hAnsi="Arial" w:cs="Arial"/>
          <w:sz w:val="18"/>
        </w:rPr>
        <w:t xml:space="preserve">umie podać rozwinięcie </w:t>
      </w:r>
      <w:r>
        <w:rPr>
          <w:rFonts w:ascii="Arial" w:hAnsi="Arial" w:cs="Arial"/>
          <w:sz w:val="18"/>
        </w:rPr>
        <w:t xml:space="preserve">dziesiętne ułamka </w:t>
      </w:r>
      <w:proofErr w:type="gramStart"/>
      <w:r>
        <w:rPr>
          <w:rFonts w:ascii="Arial" w:hAnsi="Arial" w:cs="Arial"/>
          <w:sz w:val="18"/>
        </w:rPr>
        <w:t>zwykłego -  proste</w:t>
      </w:r>
      <w:proofErr w:type="gramEnd"/>
      <w:r>
        <w:rPr>
          <w:rFonts w:ascii="Arial" w:hAnsi="Arial" w:cs="Arial"/>
          <w:sz w:val="18"/>
        </w:rPr>
        <w:t xml:space="preserve"> </w:t>
      </w:r>
      <w:proofErr w:type="spellStart"/>
      <w:r>
        <w:rPr>
          <w:rFonts w:ascii="Arial" w:hAnsi="Arial" w:cs="Arial"/>
          <w:sz w:val="18"/>
        </w:rPr>
        <w:t>przyłady</w:t>
      </w:r>
      <w:proofErr w:type="spellEnd"/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umie</w:t>
      </w:r>
      <w:proofErr w:type="gramEnd"/>
      <w:r w:rsidRPr="00262EEC">
        <w:rPr>
          <w:rFonts w:ascii="Arial" w:hAnsi="Arial" w:cs="Arial"/>
          <w:sz w:val="18"/>
        </w:rPr>
        <w:t xml:space="preserve"> odczytać współrzędną punktu na osi liczbowej oraz zaznacz</w:t>
      </w:r>
      <w:r>
        <w:rPr>
          <w:rFonts w:ascii="Arial" w:hAnsi="Arial" w:cs="Arial"/>
          <w:sz w:val="18"/>
        </w:rPr>
        <w:t>yć liczbę na osi liczbowej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zna</w:t>
      </w:r>
      <w:proofErr w:type="gramEnd"/>
      <w:r w:rsidRPr="00262EEC">
        <w:rPr>
          <w:rFonts w:ascii="Arial" w:hAnsi="Arial" w:cs="Arial"/>
          <w:sz w:val="18"/>
        </w:rPr>
        <w:t xml:space="preserve"> pojęcie p</w:t>
      </w:r>
      <w:r>
        <w:rPr>
          <w:rFonts w:ascii="Arial" w:hAnsi="Arial" w:cs="Arial"/>
          <w:sz w:val="18"/>
        </w:rPr>
        <w:t xml:space="preserve">otęgi o wykładniku: naturalnym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zna</w:t>
      </w:r>
      <w:proofErr w:type="gramEnd"/>
      <w:r w:rsidRPr="00262EEC">
        <w:rPr>
          <w:rFonts w:ascii="Arial" w:hAnsi="Arial" w:cs="Arial"/>
          <w:sz w:val="18"/>
        </w:rPr>
        <w:t xml:space="preserve"> pojęcie pierwiastka arytmetycznego II stopnia z liczby nieujemnej i III stopnia z dowolnej liczby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zna</w:t>
      </w:r>
      <w:proofErr w:type="gramEnd"/>
      <w:r w:rsidRPr="00262EEC">
        <w:rPr>
          <w:rFonts w:ascii="Arial" w:hAnsi="Arial" w:cs="Arial"/>
          <w:sz w:val="18"/>
        </w:rPr>
        <w:t xml:space="preserve"> </w:t>
      </w:r>
      <w:r>
        <w:rPr>
          <w:rFonts w:ascii="Arial" w:hAnsi="Arial" w:cs="Arial"/>
          <w:sz w:val="18"/>
        </w:rPr>
        <w:t xml:space="preserve">pojęcie notacji wykładniczej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umie</w:t>
      </w:r>
      <w:proofErr w:type="gramEnd"/>
      <w:r w:rsidRPr="00262EEC">
        <w:rPr>
          <w:rFonts w:ascii="Arial" w:hAnsi="Arial" w:cs="Arial"/>
          <w:sz w:val="18"/>
        </w:rPr>
        <w:t xml:space="preserve"> obliczyć potęgę o wykładniku: naturalnym</w:t>
      </w:r>
      <w:r>
        <w:rPr>
          <w:rFonts w:ascii="Arial" w:hAnsi="Arial" w:cs="Arial"/>
          <w:sz w:val="18"/>
        </w:rPr>
        <w:t xml:space="preserve">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umie</w:t>
      </w:r>
      <w:proofErr w:type="gramEnd"/>
      <w:r w:rsidRPr="00262EEC">
        <w:rPr>
          <w:rFonts w:ascii="Arial" w:hAnsi="Arial" w:cs="Arial"/>
          <w:sz w:val="18"/>
        </w:rPr>
        <w:t xml:space="preserve"> obliczyć pierwiastek arytmetyczny II i III stopnia z liczb, które są odpowiednio kwadratami lub sześcianami liczb wymiernych</w:t>
      </w:r>
      <w:r>
        <w:rPr>
          <w:rFonts w:ascii="Arial" w:hAnsi="Arial" w:cs="Arial"/>
          <w:sz w:val="18"/>
        </w:rPr>
        <w:t xml:space="preserve"> </w:t>
      </w:r>
    </w:p>
    <w:p w:rsidR="00CF5662" w:rsidRPr="00C36103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9C0E2B">
        <w:rPr>
          <w:rFonts w:ascii="Arial" w:hAnsi="Arial" w:cs="Arial"/>
          <w:sz w:val="18"/>
        </w:rPr>
        <w:t>umie</w:t>
      </w:r>
      <w:proofErr w:type="gramEnd"/>
      <w:r w:rsidRPr="009C0E2B">
        <w:rPr>
          <w:rFonts w:ascii="Arial" w:hAnsi="Arial" w:cs="Arial"/>
          <w:sz w:val="18"/>
        </w:rPr>
        <w:t xml:space="preserve"> porówn</w:t>
      </w:r>
      <w:r>
        <w:rPr>
          <w:rFonts w:ascii="Arial" w:hAnsi="Arial" w:cs="Arial"/>
          <w:sz w:val="18"/>
        </w:rPr>
        <w:t>yw</w:t>
      </w:r>
      <w:r w:rsidRPr="009C0E2B">
        <w:rPr>
          <w:rFonts w:ascii="Arial" w:hAnsi="Arial" w:cs="Arial"/>
          <w:sz w:val="18"/>
        </w:rPr>
        <w:t>ać</w:t>
      </w:r>
      <w:r>
        <w:rPr>
          <w:rFonts w:ascii="Arial" w:hAnsi="Arial" w:cs="Arial"/>
          <w:sz w:val="18"/>
        </w:rPr>
        <w:t xml:space="preserve"> </w:t>
      </w:r>
      <w:r w:rsidRPr="009C0E2B">
        <w:rPr>
          <w:rFonts w:ascii="Arial" w:hAnsi="Arial" w:cs="Arial"/>
          <w:sz w:val="18"/>
        </w:rPr>
        <w:t>liczby przedstawione w różny sposób</w:t>
      </w:r>
    </w:p>
    <w:p w:rsidR="00CF5662" w:rsidRPr="00C36103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zna</w:t>
      </w:r>
      <w:proofErr w:type="gramEnd"/>
      <w:r w:rsidRPr="00C36103">
        <w:rPr>
          <w:rFonts w:ascii="Arial" w:hAnsi="Arial" w:cs="Arial"/>
          <w:sz w:val="18"/>
        </w:rPr>
        <w:t xml:space="preserve"> a</w:t>
      </w:r>
      <w:r>
        <w:rPr>
          <w:rFonts w:ascii="Arial" w:hAnsi="Arial" w:cs="Arial"/>
          <w:sz w:val="18"/>
        </w:rPr>
        <w:t xml:space="preserve">lgorytmy działań na ułamkach </w:t>
      </w:r>
    </w:p>
    <w:p w:rsidR="00CF5662" w:rsidRPr="00880265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zna</w:t>
      </w:r>
      <w:proofErr w:type="gramEnd"/>
      <w:r w:rsidRPr="00C36103">
        <w:rPr>
          <w:rFonts w:ascii="Arial" w:hAnsi="Arial" w:cs="Arial"/>
          <w:sz w:val="18"/>
        </w:rPr>
        <w:t xml:space="preserve"> reguły dotyczące kolejności</w:t>
      </w:r>
      <w:r>
        <w:rPr>
          <w:rFonts w:ascii="Arial" w:hAnsi="Arial" w:cs="Arial"/>
          <w:sz w:val="18"/>
        </w:rPr>
        <w:t xml:space="preserve"> wykonywania działań </w:t>
      </w:r>
    </w:p>
    <w:p w:rsidR="00CF5662" w:rsidRPr="00880265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zamieniać jednostki – proste przykłady</w:t>
      </w:r>
    </w:p>
    <w:p w:rsidR="00CF5662" w:rsidRPr="00880265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wykonać działania łączne na liczbach</w:t>
      </w:r>
    </w:p>
    <w:p w:rsidR="00CF5662" w:rsidRPr="00096E9A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zaokrąglić liczbę do podanego rzędu- proste przykłady</w:t>
      </w:r>
    </w:p>
    <w:p w:rsidR="00CF5662" w:rsidRPr="002C22EB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zna</w:t>
      </w:r>
      <w:proofErr w:type="gramEnd"/>
      <w:r w:rsidRPr="00096E9A">
        <w:rPr>
          <w:rFonts w:ascii="Arial" w:hAnsi="Arial" w:cs="Arial"/>
          <w:sz w:val="18"/>
        </w:rPr>
        <w:t xml:space="preserve"> własności działań na potęgach i pierwiastkach</w:t>
      </w:r>
      <w:r>
        <w:rPr>
          <w:rFonts w:ascii="Arial" w:hAnsi="Arial" w:cs="Arial"/>
          <w:sz w:val="18"/>
        </w:rPr>
        <w:t xml:space="preserve"> </w:t>
      </w:r>
    </w:p>
    <w:p w:rsidR="00CF56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C22EB">
        <w:rPr>
          <w:rFonts w:ascii="Arial" w:hAnsi="Arial" w:cs="Arial"/>
          <w:sz w:val="18"/>
        </w:rPr>
        <w:t>umie</w:t>
      </w:r>
      <w:proofErr w:type="gramEnd"/>
      <w:r w:rsidRPr="002C22EB">
        <w:rPr>
          <w:rFonts w:ascii="Arial" w:hAnsi="Arial" w:cs="Arial"/>
          <w:sz w:val="18"/>
        </w:rPr>
        <w:t xml:space="preserve"> zapisać w postaci jednej potęgi iloczyny i ilorazy potęg o takich samych podstawach </w:t>
      </w:r>
    </w:p>
    <w:p w:rsidR="00CF5662" w:rsidRPr="002C22EB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C22EB">
        <w:rPr>
          <w:rFonts w:ascii="Arial" w:hAnsi="Arial" w:cs="Arial"/>
          <w:sz w:val="18"/>
        </w:rPr>
        <w:t>umie</w:t>
      </w:r>
      <w:proofErr w:type="gramEnd"/>
      <w:r w:rsidRPr="002C22EB">
        <w:rPr>
          <w:rFonts w:ascii="Arial" w:hAnsi="Arial" w:cs="Arial"/>
          <w:sz w:val="18"/>
        </w:rPr>
        <w:t xml:space="preserve"> zapisać w postaci jednej potęgi iloczyny i ilorazy potęg o </w:t>
      </w:r>
      <w:r>
        <w:rPr>
          <w:rFonts w:ascii="Arial" w:hAnsi="Arial" w:cs="Arial"/>
          <w:sz w:val="18"/>
        </w:rPr>
        <w:t xml:space="preserve">takich samych wykładnikach </w:t>
      </w:r>
    </w:p>
    <w:p w:rsidR="00CF5662" w:rsidRPr="002C22EB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864C57">
        <w:rPr>
          <w:rFonts w:ascii="Arial" w:hAnsi="Arial" w:cs="Arial"/>
          <w:sz w:val="18"/>
        </w:rPr>
        <w:t>umie</w:t>
      </w:r>
      <w:proofErr w:type="gramEnd"/>
      <w:r w:rsidRPr="00864C57">
        <w:rPr>
          <w:rFonts w:ascii="Arial" w:hAnsi="Arial" w:cs="Arial"/>
          <w:sz w:val="18"/>
        </w:rPr>
        <w:t xml:space="preserve"> zapisać w postaci jednej potęgi potęgę potęgi o wykładniku naturalnym</w:t>
      </w:r>
    </w:p>
    <w:p w:rsidR="00CF5662" w:rsidRPr="00FB7DE5" w:rsidRDefault="00CF5662" w:rsidP="00CF5662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podstawowy (P) - ocena dostateczna</w:t>
      </w:r>
    </w:p>
    <w:p w:rsidR="00CF5662" w:rsidRPr="00FB7DE5" w:rsidRDefault="00CF5662" w:rsidP="00CF5662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koniecznego oraz</w:t>
      </w:r>
    </w:p>
    <w:p w:rsidR="00CF5662" w:rsidRPr="00FB7DE5" w:rsidRDefault="00CF5662" w:rsidP="00CF5662">
      <w:pPr>
        <w:spacing w:after="0" w:line="46" w:lineRule="exact"/>
        <w:rPr>
          <w:rFonts w:ascii="Times New Roman" w:eastAsia="Times New Roman" w:hAnsi="Times New Roman" w:cs="Arial"/>
          <w:lang w:eastAsia="pl-PL"/>
        </w:rPr>
      </w:pPr>
    </w:p>
    <w:p w:rsidR="00CF5662" w:rsidRPr="00880265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>
        <w:rPr>
          <w:rFonts w:ascii="Calibri" w:eastAsia="Calibri" w:hAnsi="Calibri" w:cs="Arial"/>
          <w:lang w:eastAsia="pl-PL"/>
        </w:rPr>
        <w:t xml:space="preserve"> </w:t>
      </w:r>
      <w:r>
        <w:rPr>
          <w:rFonts w:ascii="Arial" w:hAnsi="Arial" w:cs="Arial"/>
          <w:sz w:val="18"/>
        </w:rPr>
        <w:t>rozłożyć</w:t>
      </w:r>
      <w:r w:rsidRPr="00231462">
        <w:rPr>
          <w:rFonts w:ascii="Arial" w:hAnsi="Arial" w:cs="Arial"/>
          <w:sz w:val="18"/>
        </w:rPr>
        <w:t xml:space="preserve"> liczby na czynniki pierwsze </w:t>
      </w:r>
    </w:p>
    <w:p w:rsidR="00CF5662" w:rsidRPr="00880265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znajduje</w:t>
      </w:r>
      <w:proofErr w:type="gramEnd"/>
      <w:r w:rsidRPr="00231462">
        <w:rPr>
          <w:rFonts w:ascii="Arial" w:hAnsi="Arial" w:cs="Arial"/>
          <w:sz w:val="18"/>
        </w:rPr>
        <w:t xml:space="preserve"> NWD i NWW </w:t>
      </w:r>
      <w:r>
        <w:rPr>
          <w:rFonts w:ascii="Arial" w:hAnsi="Arial" w:cs="Arial"/>
          <w:sz w:val="18"/>
        </w:rPr>
        <w:t xml:space="preserve">dwóch liczb naturalnych  </w:t>
      </w:r>
    </w:p>
    <w:p w:rsidR="00CF5662" w:rsidRPr="00880265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zna</w:t>
      </w:r>
      <w:proofErr w:type="gramEnd"/>
      <w:r>
        <w:rPr>
          <w:rFonts w:ascii="Arial" w:hAnsi="Arial" w:cs="Arial"/>
          <w:sz w:val="18"/>
        </w:rPr>
        <w:t xml:space="preserve"> zasady zapisu liczby w systemie rzymskim</w:t>
      </w:r>
    </w:p>
    <w:p w:rsidR="00CF5662" w:rsidRPr="002314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odczytać i zapisać liczby w systemie rzymskim do 3000</w:t>
      </w:r>
    </w:p>
    <w:p w:rsidR="00CF5662" w:rsidRPr="00262EEC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  <w:szCs w:val="18"/>
        </w:rPr>
        <w:t>oblicza</w:t>
      </w:r>
      <w:proofErr w:type="gramEnd"/>
      <w:r w:rsidRPr="00CB7C52">
        <w:rPr>
          <w:rFonts w:ascii="Arial" w:hAnsi="Arial" w:cs="Arial"/>
          <w:sz w:val="18"/>
          <w:szCs w:val="18"/>
        </w:rPr>
        <w:t xml:space="preserve"> dzielną</w:t>
      </w:r>
      <w:r>
        <w:rPr>
          <w:rFonts w:ascii="Arial" w:hAnsi="Arial" w:cs="Arial"/>
          <w:sz w:val="18"/>
          <w:szCs w:val="18"/>
        </w:rPr>
        <w:t xml:space="preserve"> (lub dzielnik)</w:t>
      </w:r>
      <w:r w:rsidRPr="00CB7C52">
        <w:rPr>
          <w:rFonts w:ascii="Arial" w:hAnsi="Arial" w:cs="Arial"/>
          <w:sz w:val="18"/>
          <w:szCs w:val="18"/>
        </w:rPr>
        <w:t>, mając</w:t>
      </w:r>
      <w:r>
        <w:rPr>
          <w:rFonts w:ascii="Arial" w:hAnsi="Arial" w:cs="Arial"/>
          <w:sz w:val="18"/>
          <w:szCs w:val="18"/>
        </w:rPr>
        <w:t xml:space="preserve"> dane</w:t>
      </w:r>
      <w:r w:rsidRPr="00CB7C52">
        <w:rPr>
          <w:rFonts w:ascii="Arial" w:hAnsi="Arial" w:cs="Arial"/>
          <w:sz w:val="18"/>
          <w:szCs w:val="18"/>
        </w:rPr>
        <w:t xml:space="preserve"> iloraz, dzielnik</w:t>
      </w:r>
      <w:r>
        <w:rPr>
          <w:rFonts w:ascii="Arial" w:hAnsi="Arial" w:cs="Arial"/>
          <w:sz w:val="18"/>
          <w:szCs w:val="18"/>
        </w:rPr>
        <w:t xml:space="preserve"> (lub dzielną)</w:t>
      </w:r>
      <w:r w:rsidRPr="00CB7C52">
        <w:rPr>
          <w:rFonts w:ascii="Arial" w:hAnsi="Arial" w:cs="Arial"/>
          <w:sz w:val="18"/>
          <w:szCs w:val="18"/>
        </w:rPr>
        <w:t xml:space="preserve"> oraz resztę z dzielenia</w:t>
      </w:r>
      <w:r>
        <w:rPr>
          <w:rFonts w:ascii="Arial" w:hAnsi="Arial" w:cs="Arial"/>
          <w:sz w:val="18"/>
          <w:szCs w:val="18"/>
        </w:rPr>
        <w:t xml:space="preserve"> </w:t>
      </w:r>
    </w:p>
    <w:p w:rsidR="00CF5662" w:rsidRPr="00262EEC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umie</w:t>
      </w:r>
      <w:proofErr w:type="gramEnd"/>
      <w:r w:rsidRPr="00262EEC">
        <w:rPr>
          <w:rFonts w:ascii="Arial" w:hAnsi="Arial" w:cs="Arial"/>
          <w:sz w:val="18"/>
        </w:rPr>
        <w:t xml:space="preserve"> podać rozwinięcie </w:t>
      </w:r>
      <w:r>
        <w:rPr>
          <w:rFonts w:ascii="Arial" w:hAnsi="Arial" w:cs="Arial"/>
          <w:sz w:val="18"/>
        </w:rPr>
        <w:t>dziesiętne ułamka zwykłego</w:t>
      </w:r>
    </w:p>
    <w:p w:rsidR="00CF5662" w:rsidRPr="00262EEC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rozumie</w:t>
      </w:r>
      <w:proofErr w:type="gramEnd"/>
      <w:r w:rsidRPr="00262EEC">
        <w:rPr>
          <w:rFonts w:ascii="Arial" w:hAnsi="Arial" w:cs="Arial"/>
          <w:sz w:val="18"/>
        </w:rPr>
        <w:t xml:space="preserve"> potrzebę stosowania not</w:t>
      </w:r>
      <w:r>
        <w:rPr>
          <w:rFonts w:ascii="Arial" w:hAnsi="Arial" w:cs="Arial"/>
          <w:sz w:val="18"/>
        </w:rPr>
        <w:t xml:space="preserve">acji wykładniczej w praktyce </w:t>
      </w:r>
    </w:p>
    <w:p w:rsidR="00CF5662" w:rsidRPr="00262EEC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umie</w:t>
      </w:r>
      <w:proofErr w:type="gramEnd"/>
      <w:r w:rsidRPr="00262EEC">
        <w:rPr>
          <w:rFonts w:ascii="Arial" w:hAnsi="Arial" w:cs="Arial"/>
          <w:sz w:val="18"/>
        </w:rPr>
        <w:t xml:space="preserve"> zapisać l</w:t>
      </w:r>
      <w:r>
        <w:rPr>
          <w:rFonts w:ascii="Arial" w:hAnsi="Arial" w:cs="Arial"/>
          <w:sz w:val="18"/>
        </w:rPr>
        <w:t xml:space="preserve">iczbę w notacji wykładniczej </w:t>
      </w:r>
    </w:p>
    <w:p w:rsidR="00CF5662" w:rsidRPr="00C36103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r w:rsidRPr="009C0E2B">
        <w:rPr>
          <w:rFonts w:ascii="Arial" w:hAnsi="Arial" w:cs="Arial"/>
          <w:sz w:val="18"/>
        </w:rPr>
        <w:t xml:space="preserve">umie </w:t>
      </w:r>
      <w:proofErr w:type="gramStart"/>
      <w:r w:rsidRPr="009C0E2B">
        <w:rPr>
          <w:rFonts w:ascii="Arial" w:hAnsi="Arial" w:cs="Arial"/>
          <w:sz w:val="18"/>
        </w:rPr>
        <w:t xml:space="preserve">porządkować </w:t>
      </w:r>
      <w:r>
        <w:rPr>
          <w:rFonts w:ascii="Arial" w:hAnsi="Arial" w:cs="Arial"/>
          <w:sz w:val="18"/>
        </w:rPr>
        <w:t xml:space="preserve"> </w:t>
      </w:r>
      <w:r w:rsidRPr="009C0E2B">
        <w:rPr>
          <w:rFonts w:ascii="Arial" w:hAnsi="Arial" w:cs="Arial"/>
          <w:sz w:val="18"/>
        </w:rPr>
        <w:t>liczby</w:t>
      </w:r>
      <w:proofErr w:type="gramEnd"/>
      <w:r w:rsidRPr="009C0E2B">
        <w:rPr>
          <w:rFonts w:ascii="Arial" w:hAnsi="Arial" w:cs="Arial"/>
          <w:sz w:val="18"/>
        </w:rPr>
        <w:t xml:space="preserve"> przedstawione w różny sposób</w:t>
      </w:r>
    </w:p>
    <w:p w:rsidR="00CF5662" w:rsidRPr="00C36103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zna</w:t>
      </w:r>
      <w:proofErr w:type="gramEnd"/>
      <w:r>
        <w:rPr>
          <w:rFonts w:ascii="Arial" w:hAnsi="Arial" w:cs="Arial"/>
          <w:sz w:val="18"/>
        </w:rPr>
        <w:t xml:space="preserve"> zasadę zamiany jednostek </w:t>
      </w:r>
    </w:p>
    <w:p w:rsidR="00CF5662" w:rsidRPr="00C36103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zamieniać jednostki </w:t>
      </w:r>
    </w:p>
    <w:p w:rsidR="00CF5662" w:rsidRPr="00C36103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umie</w:t>
      </w:r>
      <w:proofErr w:type="gramEnd"/>
      <w:r w:rsidRPr="00C36103">
        <w:rPr>
          <w:rFonts w:ascii="Arial" w:hAnsi="Arial" w:cs="Arial"/>
          <w:sz w:val="18"/>
        </w:rPr>
        <w:t xml:space="preserve"> wykonać działania łączne na </w:t>
      </w:r>
      <w:r>
        <w:rPr>
          <w:rFonts w:ascii="Arial" w:hAnsi="Arial" w:cs="Arial"/>
          <w:sz w:val="18"/>
        </w:rPr>
        <w:t xml:space="preserve">liczbach </w:t>
      </w:r>
    </w:p>
    <w:p w:rsidR="00CF5662" w:rsidRPr="00C36103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lastRenderedPageBreak/>
        <w:t>umie</w:t>
      </w:r>
      <w:proofErr w:type="gramEnd"/>
      <w:r w:rsidRPr="00C36103">
        <w:rPr>
          <w:rFonts w:ascii="Arial" w:hAnsi="Arial" w:cs="Arial"/>
          <w:sz w:val="18"/>
        </w:rPr>
        <w:t xml:space="preserve"> rozwiązać zadania tekstowe związa</w:t>
      </w:r>
      <w:r>
        <w:rPr>
          <w:rFonts w:ascii="Arial" w:hAnsi="Arial" w:cs="Arial"/>
          <w:sz w:val="18"/>
        </w:rPr>
        <w:t xml:space="preserve">ne z działaniami na liczbach </w:t>
      </w:r>
    </w:p>
    <w:p w:rsidR="00CF5662" w:rsidRPr="00880265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9C0E2B">
        <w:rPr>
          <w:rFonts w:ascii="Arial" w:hAnsi="Arial" w:cs="Arial"/>
          <w:sz w:val="18"/>
        </w:rPr>
        <w:t>umie</w:t>
      </w:r>
      <w:proofErr w:type="gramEnd"/>
      <w:r w:rsidRPr="009C0E2B">
        <w:rPr>
          <w:rFonts w:ascii="Arial" w:hAnsi="Arial" w:cs="Arial"/>
          <w:sz w:val="18"/>
        </w:rPr>
        <w:t xml:space="preserve"> zaokrągli</w:t>
      </w:r>
      <w:r>
        <w:rPr>
          <w:rFonts w:ascii="Arial" w:hAnsi="Arial" w:cs="Arial"/>
          <w:sz w:val="18"/>
        </w:rPr>
        <w:t xml:space="preserve">ć liczby do podanego rzędu </w:t>
      </w:r>
    </w:p>
    <w:p w:rsidR="00CF5662" w:rsidRPr="002C22EB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oszacować wynik działania</w:t>
      </w:r>
    </w:p>
    <w:p w:rsidR="00CF5662" w:rsidRPr="002C22EB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C22EB">
        <w:rPr>
          <w:rFonts w:ascii="Arial" w:hAnsi="Arial" w:cs="Arial"/>
          <w:sz w:val="18"/>
        </w:rPr>
        <w:t>stosuje</w:t>
      </w:r>
      <w:proofErr w:type="gramEnd"/>
      <w:r w:rsidRPr="002C22EB">
        <w:rPr>
          <w:rFonts w:ascii="Arial" w:hAnsi="Arial" w:cs="Arial"/>
          <w:sz w:val="18"/>
        </w:rPr>
        <w:t xml:space="preserve"> w oblicze</w:t>
      </w:r>
      <w:r>
        <w:rPr>
          <w:rFonts w:ascii="Arial" w:hAnsi="Arial" w:cs="Arial"/>
          <w:sz w:val="18"/>
        </w:rPr>
        <w:t xml:space="preserve">niach notację wykładniczą </w:t>
      </w:r>
    </w:p>
    <w:p w:rsidR="00CF5662" w:rsidRPr="002C22EB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C22EB">
        <w:rPr>
          <w:rFonts w:ascii="Arial" w:hAnsi="Arial" w:cs="Arial"/>
          <w:sz w:val="18"/>
        </w:rPr>
        <w:t>umie</w:t>
      </w:r>
      <w:proofErr w:type="gramEnd"/>
      <w:r w:rsidRPr="002C22EB">
        <w:rPr>
          <w:rFonts w:ascii="Arial" w:hAnsi="Arial" w:cs="Arial"/>
          <w:sz w:val="18"/>
        </w:rPr>
        <w:t xml:space="preserve"> wyłączyć czy</w:t>
      </w:r>
      <w:r>
        <w:rPr>
          <w:rFonts w:ascii="Arial" w:hAnsi="Arial" w:cs="Arial"/>
          <w:sz w:val="18"/>
        </w:rPr>
        <w:t xml:space="preserve">nnik przed znak pierwiastka </w:t>
      </w:r>
    </w:p>
    <w:p w:rsidR="00CF5662" w:rsidRPr="00231462" w:rsidRDefault="00CF5662" w:rsidP="00CF5662">
      <w:pPr>
        <w:numPr>
          <w:ilvl w:val="0"/>
          <w:numId w:val="2"/>
        </w:num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włączyć czynnik pod znak pierwiastka</w:t>
      </w:r>
    </w:p>
    <w:p w:rsidR="00CF5662" w:rsidRPr="00231462" w:rsidRDefault="00CF5662" w:rsidP="00CF5662">
      <w:p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</w:p>
    <w:p w:rsidR="00CF5662" w:rsidRPr="00231462" w:rsidRDefault="00CF5662" w:rsidP="00CF5662">
      <w:pPr>
        <w:spacing w:after="0" w:line="238" w:lineRule="auto"/>
        <w:rPr>
          <w:rFonts w:ascii="Calibri" w:eastAsia="Calibri" w:hAnsi="Calibri" w:cs="Arial"/>
          <w:b/>
          <w:u w:val="single"/>
          <w:lang w:eastAsia="pl-PL"/>
        </w:rPr>
      </w:pPr>
      <w:r w:rsidRPr="00231462">
        <w:rPr>
          <w:rFonts w:ascii="Calibri" w:eastAsia="Calibri" w:hAnsi="Calibri" w:cs="Arial"/>
          <w:b/>
          <w:u w:val="single"/>
          <w:lang w:eastAsia="pl-PL"/>
        </w:rPr>
        <w:t>Poziom rozszerzający (R) - ocena dobra</w:t>
      </w:r>
    </w:p>
    <w:p w:rsidR="00CF5662" w:rsidRDefault="00CF5662" w:rsidP="00CF5662">
      <w:pPr>
        <w:tabs>
          <w:tab w:val="left" w:pos="1160"/>
        </w:tabs>
        <w:spacing w:after="0" w:line="0" w:lineRule="atLeast"/>
        <w:rPr>
          <w:rFonts w:ascii="Calibri" w:eastAsia="Calibri" w:hAnsi="Calibri" w:cs="Arial"/>
          <w:lang w:eastAsia="pl-PL"/>
        </w:rPr>
      </w:pPr>
      <w:r w:rsidRPr="00231462">
        <w:rPr>
          <w:rFonts w:ascii="Calibri" w:eastAsia="Calibri" w:hAnsi="Calibri" w:cs="Arial"/>
          <w:lang w:eastAsia="pl-PL"/>
        </w:rPr>
        <w:t>Uczeń spełnia wymagania poziomu podstawowego oraz</w:t>
      </w:r>
    </w:p>
    <w:p w:rsidR="00CF5662" w:rsidRPr="002314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znajduje</w:t>
      </w:r>
      <w:proofErr w:type="gramEnd"/>
      <w:r w:rsidRPr="00231462">
        <w:rPr>
          <w:rFonts w:ascii="Arial" w:hAnsi="Arial" w:cs="Arial"/>
          <w:sz w:val="18"/>
        </w:rPr>
        <w:t xml:space="preserve"> resztę z dzielenia s</w:t>
      </w:r>
      <w:r>
        <w:rPr>
          <w:rFonts w:ascii="Arial" w:hAnsi="Arial" w:cs="Arial"/>
          <w:sz w:val="18"/>
        </w:rPr>
        <w:t xml:space="preserve">umy, różnicy, iloczynu liczb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znajduje</w:t>
      </w:r>
      <w:proofErr w:type="gramEnd"/>
      <w:r w:rsidRPr="00231462">
        <w:rPr>
          <w:rFonts w:ascii="Arial" w:hAnsi="Arial" w:cs="Arial"/>
          <w:sz w:val="18"/>
        </w:rPr>
        <w:t xml:space="preserve"> NWD i NWW liczb naturalnych przedstawionych </w:t>
      </w:r>
      <w:r w:rsidRPr="00262EEC">
        <w:rPr>
          <w:rFonts w:ascii="Arial" w:hAnsi="Arial" w:cs="Arial"/>
          <w:sz w:val="18"/>
        </w:rPr>
        <w:t xml:space="preserve">w postaci iloczynu potęg liczb pierwszych 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umie</w:t>
      </w:r>
      <w:proofErr w:type="gramEnd"/>
      <w:r w:rsidRPr="00262EEC">
        <w:rPr>
          <w:rFonts w:ascii="Arial" w:hAnsi="Arial" w:cs="Arial"/>
          <w:sz w:val="18"/>
        </w:rPr>
        <w:t xml:space="preserve"> oszacować wartość wyrażenia zawierającego pierwiastki</w:t>
      </w:r>
    </w:p>
    <w:p w:rsidR="00CF5662" w:rsidRPr="00262EEC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umie</w:t>
      </w:r>
      <w:proofErr w:type="gramEnd"/>
      <w:r w:rsidRPr="00262EEC">
        <w:rPr>
          <w:rFonts w:ascii="Arial" w:hAnsi="Arial" w:cs="Arial"/>
          <w:sz w:val="18"/>
        </w:rPr>
        <w:t xml:space="preserve"> odczytać współrzędne punktów na osi liczbowej i zazna</w:t>
      </w:r>
      <w:r>
        <w:rPr>
          <w:rFonts w:ascii="Arial" w:hAnsi="Arial" w:cs="Arial"/>
          <w:sz w:val="18"/>
        </w:rPr>
        <w:t xml:space="preserve">czyć liczbę na osi liczbowej </w:t>
      </w:r>
    </w:p>
    <w:p w:rsidR="00CF5662" w:rsidRPr="00C36103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62EEC">
        <w:rPr>
          <w:rFonts w:ascii="Arial" w:hAnsi="Arial" w:cs="Arial"/>
          <w:sz w:val="18"/>
        </w:rPr>
        <w:t>umie</w:t>
      </w:r>
      <w:proofErr w:type="gramEnd"/>
      <w:r w:rsidRPr="00262EEC">
        <w:rPr>
          <w:rFonts w:ascii="Arial" w:hAnsi="Arial" w:cs="Arial"/>
          <w:sz w:val="18"/>
        </w:rPr>
        <w:t xml:space="preserve"> porównywać i porządkować liczby przedstawione w różny sposó</w:t>
      </w:r>
      <w:r>
        <w:rPr>
          <w:rFonts w:ascii="Arial" w:hAnsi="Arial" w:cs="Arial"/>
          <w:sz w:val="18"/>
        </w:rPr>
        <w:t xml:space="preserve">b </w:t>
      </w:r>
      <w:r w:rsidRPr="00262EEC">
        <w:rPr>
          <w:rFonts w:ascii="Arial" w:hAnsi="Arial" w:cs="Arial"/>
          <w:sz w:val="18"/>
        </w:rPr>
        <w:t xml:space="preserve"> </w:t>
      </w:r>
    </w:p>
    <w:p w:rsidR="00CF5662" w:rsidRPr="00C36103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umie</w:t>
      </w:r>
      <w:proofErr w:type="gramEnd"/>
      <w:r w:rsidRPr="00C36103">
        <w:rPr>
          <w:rFonts w:ascii="Arial" w:hAnsi="Arial" w:cs="Arial"/>
          <w:sz w:val="18"/>
        </w:rPr>
        <w:t xml:space="preserve"> zapisać l</w:t>
      </w:r>
      <w:r>
        <w:rPr>
          <w:rFonts w:ascii="Arial" w:hAnsi="Arial" w:cs="Arial"/>
          <w:sz w:val="18"/>
        </w:rPr>
        <w:t xml:space="preserve">iczbę w notacji wykładniczej </w:t>
      </w:r>
    </w:p>
    <w:p w:rsidR="00CF5662" w:rsidRPr="00C36103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umie</w:t>
      </w:r>
      <w:proofErr w:type="gramEnd"/>
      <w:r w:rsidRPr="00C36103">
        <w:rPr>
          <w:rFonts w:ascii="Arial" w:hAnsi="Arial" w:cs="Arial"/>
          <w:sz w:val="18"/>
        </w:rPr>
        <w:t xml:space="preserve"> oszacować wynik działania</w:t>
      </w:r>
      <w:r>
        <w:rPr>
          <w:rFonts w:ascii="Arial" w:hAnsi="Arial" w:cs="Arial"/>
          <w:sz w:val="18"/>
        </w:rPr>
        <w:t xml:space="preserve"> </w:t>
      </w:r>
    </w:p>
    <w:p w:rsidR="00CF5662" w:rsidRPr="002C22EB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umie</w:t>
      </w:r>
      <w:proofErr w:type="gramEnd"/>
      <w:r w:rsidRPr="00C36103">
        <w:rPr>
          <w:rFonts w:ascii="Arial" w:hAnsi="Arial" w:cs="Arial"/>
          <w:sz w:val="18"/>
        </w:rPr>
        <w:t xml:space="preserve"> wykonać dz</w:t>
      </w:r>
      <w:r>
        <w:rPr>
          <w:rFonts w:ascii="Arial" w:hAnsi="Arial" w:cs="Arial"/>
          <w:sz w:val="18"/>
        </w:rPr>
        <w:t>iałania łączne na liczbach</w:t>
      </w:r>
    </w:p>
    <w:p w:rsidR="00CF5662" w:rsidRPr="002C22EB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C22EB">
        <w:rPr>
          <w:rFonts w:ascii="Arial" w:hAnsi="Arial" w:cs="Arial"/>
          <w:sz w:val="18"/>
        </w:rPr>
        <w:t>umie</w:t>
      </w:r>
      <w:proofErr w:type="gramEnd"/>
      <w:r w:rsidRPr="002C22EB">
        <w:rPr>
          <w:rFonts w:ascii="Arial" w:hAnsi="Arial" w:cs="Arial"/>
          <w:sz w:val="18"/>
        </w:rPr>
        <w:t xml:space="preserve"> oszacować wartość wyrażenia zawierającego pierwiastki </w:t>
      </w:r>
    </w:p>
    <w:p w:rsidR="00CF5662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2C22EB">
        <w:rPr>
          <w:rFonts w:ascii="Arial" w:hAnsi="Arial" w:cs="Arial"/>
          <w:sz w:val="18"/>
        </w:rPr>
        <w:t>umie</w:t>
      </w:r>
      <w:proofErr w:type="gramEnd"/>
      <w:r w:rsidRPr="002C22EB">
        <w:rPr>
          <w:rFonts w:ascii="Arial" w:hAnsi="Arial" w:cs="Arial"/>
          <w:sz w:val="18"/>
        </w:rPr>
        <w:t xml:space="preserve"> obliczyć wartość wyrażenia zawi</w:t>
      </w:r>
      <w:r>
        <w:rPr>
          <w:rFonts w:ascii="Arial" w:hAnsi="Arial" w:cs="Arial"/>
          <w:sz w:val="18"/>
        </w:rPr>
        <w:t>erającego pierwiastki i potęgi</w:t>
      </w:r>
    </w:p>
    <w:p w:rsidR="00CF5662" w:rsidRPr="0002189C" w:rsidRDefault="00CF5662" w:rsidP="00CF5662">
      <w:p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</w:p>
    <w:p w:rsidR="00CF5662" w:rsidRPr="00FB7DE5" w:rsidRDefault="00CF5662" w:rsidP="00CF5662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dopełniający (D) - ocena bardzo dobra</w:t>
      </w:r>
    </w:p>
    <w:p w:rsidR="00CF5662" w:rsidRPr="00231462" w:rsidRDefault="00CF5662" w:rsidP="00CF5662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</w:t>
      </w:r>
      <w:r>
        <w:rPr>
          <w:rFonts w:ascii="Calibri" w:eastAsia="Calibri" w:hAnsi="Calibri" w:cs="Arial"/>
          <w:lang w:eastAsia="pl-PL"/>
        </w:rPr>
        <w:t>ia poziomu rozszerzającego oraz</w:t>
      </w:r>
    </w:p>
    <w:p w:rsidR="00CF5662" w:rsidRPr="00880265" w:rsidRDefault="00CF5662" w:rsidP="00CF5662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umie</w:t>
      </w:r>
      <w:proofErr w:type="gramEnd"/>
      <w:r w:rsidRPr="00231462">
        <w:rPr>
          <w:rFonts w:ascii="Arial" w:hAnsi="Arial" w:cs="Arial"/>
          <w:sz w:val="18"/>
        </w:rPr>
        <w:t xml:space="preserve"> rozwiązać zadania tekstowe związane </w:t>
      </w:r>
      <w:r>
        <w:rPr>
          <w:rFonts w:ascii="Arial" w:hAnsi="Arial" w:cs="Arial"/>
          <w:sz w:val="18"/>
        </w:rPr>
        <w:t xml:space="preserve">z dzieleniem z resztą </w:t>
      </w:r>
    </w:p>
    <w:p w:rsidR="00CF5662" w:rsidRPr="00880265" w:rsidRDefault="00CF5662" w:rsidP="00CF5662">
      <w:pPr>
        <w:numPr>
          <w:ilvl w:val="0"/>
          <w:numId w:val="3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odczytać i zapisać liczby w systemie rzymskim do 4000</w:t>
      </w:r>
    </w:p>
    <w:p w:rsidR="00CF5662" w:rsidRPr="00C36103" w:rsidRDefault="00CF5662" w:rsidP="00CF5662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umie</w:t>
      </w:r>
      <w:proofErr w:type="gramEnd"/>
      <w:r w:rsidRPr="00C36103">
        <w:rPr>
          <w:rFonts w:ascii="Arial" w:hAnsi="Arial" w:cs="Arial"/>
          <w:sz w:val="18"/>
        </w:rPr>
        <w:t xml:space="preserve"> wykonać dz</w:t>
      </w:r>
      <w:r>
        <w:rPr>
          <w:rFonts w:ascii="Arial" w:hAnsi="Arial" w:cs="Arial"/>
          <w:sz w:val="18"/>
        </w:rPr>
        <w:t>iałania łączne na liczbach</w:t>
      </w:r>
    </w:p>
    <w:p w:rsidR="00CF5662" w:rsidRPr="00C36103" w:rsidRDefault="00CF5662" w:rsidP="00CF5662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r>
        <w:rPr>
          <w:rFonts w:ascii="Arial" w:hAnsi="Arial" w:cs="Arial"/>
          <w:sz w:val="18"/>
        </w:rPr>
        <w:t xml:space="preserve"> </w:t>
      </w:r>
      <w:proofErr w:type="gramStart"/>
      <w:r w:rsidRPr="00C36103">
        <w:rPr>
          <w:rFonts w:ascii="Arial" w:hAnsi="Arial" w:cs="Arial"/>
          <w:sz w:val="18"/>
        </w:rPr>
        <w:t>umie</w:t>
      </w:r>
      <w:proofErr w:type="gramEnd"/>
      <w:r w:rsidRPr="00C36103">
        <w:rPr>
          <w:rFonts w:ascii="Arial" w:hAnsi="Arial" w:cs="Arial"/>
          <w:sz w:val="18"/>
        </w:rPr>
        <w:t xml:space="preserve"> porównać liczby przedstawione na </w:t>
      </w:r>
      <w:r>
        <w:rPr>
          <w:rFonts w:ascii="Arial" w:hAnsi="Arial" w:cs="Arial"/>
          <w:sz w:val="18"/>
        </w:rPr>
        <w:t xml:space="preserve">różne sposoby </w:t>
      </w:r>
    </w:p>
    <w:p w:rsidR="00CF5662" w:rsidRPr="00C36103" w:rsidRDefault="00CF5662" w:rsidP="00CF5662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9C0E2B">
        <w:rPr>
          <w:rFonts w:ascii="Arial" w:hAnsi="Arial" w:cs="Arial"/>
          <w:sz w:val="18"/>
        </w:rPr>
        <w:t>umie</w:t>
      </w:r>
      <w:proofErr w:type="gramEnd"/>
      <w:r w:rsidRPr="009C0E2B">
        <w:rPr>
          <w:rFonts w:ascii="Arial" w:hAnsi="Arial" w:cs="Arial"/>
          <w:sz w:val="18"/>
        </w:rPr>
        <w:t xml:space="preserve"> rozwiązać zadani</w:t>
      </w:r>
      <w:r>
        <w:rPr>
          <w:rFonts w:ascii="Arial" w:hAnsi="Arial" w:cs="Arial"/>
          <w:sz w:val="18"/>
        </w:rPr>
        <w:t>a</w:t>
      </w:r>
      <w:r w:rsidRPr="009C0E2B">
        <w:rPr>
          <w:rFonts w:ascii="Arial" w:hAnsi="Arial" w:cs="Arial"/>
          <w:sz w:val="18"/>
        </w:rPr>
        <w:t xml:space="preserve"> tekstowe dotyczące różnych sposobów zapisywania liczb</w:t>
      </w:r>
    </w:p>
    <w:p w:rsidR="00CF5662" w:rsidRPr="002C22EB" w:rsidRDefault="00CF5662" w:rsidP="00CF5662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umie</w:t>
      </w:r>
      <w:proofErr w:type="gramEnd"/>
      <w:r w:rsidRPr="00C36103">
        <w:rPr>
          <w:rFonts w:ascii="Arial" w:hAnsi="Arial" w:cs="Arial"/>
          <w:sz w:val="18"/>
        </w:rPr>
        <w:t xml:space="preserve"> rozwiązać zadania tekstowe związane z działaniami na liczbach </w:t>
      </w:r>
    </w:p>
    <w:p w:rsidR="00CF5662" w:rsidRDefault="00CF5662" w:rsidP="00CF5662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C22EB">
        <w:rPr>
          <w:rFonts w:ascii="Arial" w:hAnsi="Arial" w:cs="Arial"/>
          <w:sz w:val="18"/>
        </w:rPr>
        <w:t>umie</w:t>
      </w:r>
      <w:proofErr w:type="gramEnd"/>
      <w:r w:rsidRPr="002C22EB">
        <w:rPr>
          <w:rFonts w:ascii="Arial" w:hAnsi="Arial" w:cs="Arial"/>
          <w:sz w:val="18"/>
        </w:rPr>
        <w:t xml:space="preserve"> oszacować wartość wyrażenia zawierającego pierwiastki </w:t>
      </w:r>
    </w:p>
    <w:p w:rsidR="00CF5662" w:rsidRPr="002C22EB" w:rsidRDefault="00CF5662" w:rsidP="00CF5662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C22EB">
        <w:rPr>
          <w:rFonts w:ascii="Arial" w:hAnsi="Arial" w:cs="Arial"/>
          <w:sz w:val="18"/>
        </w:rPr>
        <w:t>umie</w:t>
      </w:r>
      <w:proofErr w:type="gramEnd"/>
      <w:r w:rsidRPr="002C22EB">
        <w:rPr>
          <w:rFonts w:ascii="Arial" w:hAnsi="Arial" w:cs="Arial"/>
          <w:sz w:val="18"/>
        </w:rPr>
        <w:t xml:space="preserve"> wyłączyć cz</w:t>
      </w:r>
      <w:r>
        <w:rPr>
          <w:rFonts w:ascii="Arial" w:hAnsi="Arial" w:cs="Arial"/>
          <w:sz w:val="18"/>
        </w:rPr>
        <w:t xml:space="preserve">ynnik przed znak pierwiastka </w:t>
      </w:r>
    </w:p>
    <w:p w:rsidR="00CF5662" w:rsidRDefault="00CF5662" w:rsidP="00CF5662">
      <w:pPr>
        <w:tabs>
          <w:tab w:val="left" w:pos="116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</w:p>
    <w:p w:rsidR="00CF5662" w:rsidRDefault="00CF5662" w:rsidP="00CF5662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</w:p>
    <w:p w:rsidR="00CF5662" w:rsidRPr="00FB7DE5" w:rsidRDefault="00CF5662" w:rsidP="00CF5662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wykraczający (W) - ocena celująca</w:t>
      </w:r>
    </w:p>
    <w:p w:rsidR="00CF5662" w:rsidRPr="00FB7DE5" w:rsidRDefault="00CF5662" w:rsidP="00CF5662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dopełniającego oraz</w:t>
      </w:r>
    </w:p>
    <w:p w:rsidR="00CF5662" w:rsidRPr="00231462" w:rsidRDefault="00CF5662" w:rsidP="00CF5662">
      <w:pPr>
        <w:numPr>
          <w:ilvl w:val="0"/>
          <w:numId w:val="3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31462">
        <w:rPr>
          <w:rFonts w:ascii="Arial" w:hAnsi="Arial" w:cs="Arial"/>
          <w:sz w:val="18"/>
        </w:rPr>
        <w:t>umie</w:t>
      </w:r>
      <w:proofErr w:type="gramEnd"/>
      <w:r w:rsidRPr="00231462">
        <w:rPr>
          <w:rFonts w:ascii="Arial" w:hAnsi="Arial" w:cs="Arial"/>
          <w:sz w:val="18"/>
        </w:rPr>
        <w:t xml:space="preserve"> rozwiązać nietypowe zadania tekstowe związane </w:t>
      </w:r>
      <w:r>
        <w:rPr>
          <w:rFonts w:ascii="Arial" w:hAnsi="Arial" w:cs="Arial"/>
          <w:sz w:val="18"/>
        </w:rPr>
        <w:t xml:space="preserve">z dzieleniem z resztą </w:t>
      </w:r>
    </w:p>
    <w:p w:rsidR="00CF5662" w:rsidRPr="002C22EB" w:rsidRDefault="00CF5662" w:rsidP="00CF5662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 w:rsidRPr="00C36103">
        <w:rPr>
          <w:rFonts w:ascii="Arial" w:hAnsi="Arial" w:cs="Arial"/>
          <w:sz w:val="18"/>
        </w:rPr>
        <w:t>umie</w:t>
      </w:r>
      <w:proofErr w:type="gramEnd"/>
      <w:r w:rsidRPr="00C36103">
        <w:rPr>
          <w:rFonts w:ascii="Arial" w:hAnsi="Arial" w:cs="Arial"/>
          <w:sz w:val="18"/>
        </w:rPr>
        <w:t xml:space="preserve"> rozwiązać </w:t>
      </w:r>
      <w:r>
        <w:rPr>
          <w:rFonts w:ascii="Arial" w:hAnsi="Arial" w:cs="Arial"/>
          <w:sz w:val="18"/>
        </w:rPr>
        <w:t xml:space="preserve">rozbudowane </w:t>
      </w:r>
      <w:r w:rsidRPr="00C36103">
        <w:rPr>
          <w:rFonts w:ascii="Arial" w:hAnsi="Arial" w:cs="Arial"/>
          <w:sz w:val="18"/>
        </w:rPr>
        <w:t>zadania tekstowe związane z działaniami na liczbach</w:t>
      </w:r>
      <w:r>
        <w:rPr>
          <w:rFonts w:ascii="Arial" w:hAnsi="Arial" w:cs="Arial"/>
          <w:sz w:val="18"/>
        </w:rPr>
        <w:t xml:space="preserve"> – </w:t>
      </w:r>
    </w:p>
    <w:p w:rsidR="00CF5662" w:rsidRPr="00CF5662" w:rsidRDefault="00CF5662" w:rsidP="00FC02C6">
      <w:pPr>
        <w:numPr>
          <w:ilvl w:val="0"/>
          <w:numId w:val="1"/>
        </w:numPr>
        <w:tabs>
          <w:tab w:val="left" w:pos="1080"/>
        </w:tabs>
        <w:spacing w:after="0" w:line="0" w:lineRule="atLeast"/>
        <w:rPr>
          <w:rFonts w:ascii="Symbol" w:eastAsia="Symbol" w:hAnsi="Symbol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usunąć niewymierność z mianownika</w:t>
      </w:r>
    </w:p>
    <w:p w:rsidR="00FC02C6" w:rsidRPr="00FB7DE5" w:rsidRDefault="00FC02C6" w:rsidP="00FC02C6">
      <w:pPr>
        <w:numPr>
          <w:ilvl w:val="0"/>
          <w:numId w:val="4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określić na podstawie rozwinięcia dziesiętnego, czy dana liczba jest wymierna, czy niewymierna</w:t>
      </w:r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numPr>
          <w:ilvl w:val="0"/>
          <w:numId w:val="4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obliczyć wartość wyrażenia arytmetycznego zawierającego pierwiastki</w:t>
      </w:r>
    </w:p>
    <w:p w:rsidR="00FC02C6" w:rsidRPr="00FB7DE5" w:rsidRDefault="00FC02C6" w:rsidP="00FC02C6">
      <w:pPr>
        <w:spacing w:after="0" w:line="45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numPr>
          <w:ilvl w:val="0"/>
          <w:numId w:val="4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wyłączyć czynnik przed znak pierwiastka oraz włączyć czynnik pod znak pierwiastka</w:t>
      </w:r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numPr>
          <w:ilvl w:val="0"/>
          <w:numId w:val="4"/>
        </w:numPr>
        <w:tabs>
          <w:tab w:val="left" w:pos="1080"/>
        </w:tabs>
        <w:spacing w:after="0" w:line="0" w:lineRule="atLeast"/>
        <w:ind w:right="300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stosować wzory na obliczanie pierwiastka z iloczynu i ilorazu do wyznaczania wartości liczbowej wyrażeń</w:t>
      </w:r>
    </w:p>
    <w:p w:rsidR="00FC02C6" w:rsidRPr="00FB7DE5" w:rsidRDefault="00FC02C6" w:rsidP="00FC02C6">
      <w:pPr>
        <w:spacing w:after="0" w:line="200" w:lineRule="exact"/>
        <w:rPr>
          <w:rFonts w:ascii="Times New Roman" w:eastAsia="Times New Roman" w:hAnsi="Times New Roman" w:cs="Arial"/>
          <w:lang w:eastAsia="pl-PL"/>
        </w:rPr>
      </w:pPr>
    </w:p>
    <w:p w:rsidR="00FC02C6" w:rsidRPr="00FB7DE5" w:rsidRDefault="00FC02C6" w:rsidP="00FC02C6">
      <w:pPr>
        <w:spacing w:after="0" w:line="200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C02C6" w:rsidRPr="00FB7DE5" w:rsidRDefault="00FC02C6" w:rsidP="00FC02C6">
      <w:pPr>
        <w:spacing w:after="0" w:line="3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  <w:bookmarkStart w:id="0" w:name="page16"/>
      <w:bookmarkEnd w:id="0"/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DZIAŁ 2</w:t>
      </w:r>
      <w:r w:rsidRPr="00FB7DE5"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. WYRAŻENIA ALGEBRAICZNE</w:t>
      </w:r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 xml:space="preserve"> I RÓWNANIA</w:t>
      </w:r>
    </w:p>
    <w:p w:rsidR="00FC02C6" w:rsidRPr="00FB7DE5" w:rsidRDefault="00FC02C6" w:rsidP="00FC02C6">
      <w:pPr>
        <w:spacing w:after="0" w:line="273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konieczny (K) - ocena dopuszczająca</w:t>
      </w:r>
    </w:p>
    <w:p w:rsidR="00FC02C6" w:rsidRPr="00FB7DE5" w:rsidRDefault="00FC02C6" w:rsidP="00FC02C6">
      <w:pPr>
        <w:spacing w:after="0" w:line="1" w:lineRule="exact"/>
        <w:rPr>
          <w:rFonts w:ascii="Times New Roman" w:eastAsia="Times New Roman" w:hAnsi="Times New Roman" w:cs="Arial"/>
          <w:lang w:eastAsia="pl-PL"/>
        </w:rPr>
      </w:pP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Uczeń:</w:t>
      </w:r>
    </w:p>
    <w:p w:rsidR="00FC02C6" w:rsidRPr="00FB7DE5" w:rsidRDefault="00FC02C6" w:rsidP="00FC02C6">
      <w:pPr>
        <w:spacing w:after="0" w:line="36" w:lineRule="exact"/>
        <w:rPr>
          <w:rFonts w:ascii="Times New Roman" w:eastAsia="Times New Roman" w:hAnsi="Times New Roman" w:cs="Arial"/>
          <w:lang w:eastAsia="pl-PL"/>
        </w:rPr>
      </w:pPr>
    </w:p>
    <w:p w:rsidR="00FC02C6" w:rsidRPr="00FB7DE5" w:rsidRDefault="00FC02C6" w:rsidP="00243CBF">
      <w:pPr>
        <w:numPr>
          <w:ilvl w:val="0"/>
          <w:numId w:val="5"/>
        </w:numPr>
        <w:tabs>
          <w:tab w:val="left" w:pos="108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zna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pojęcie wyrażenia algebraicznego</w:t>
      </w:r>
    </w:p>
    <w:p w:rsidR="00FC02C6" w:rsidRPr="00FB7DE5" w:rsidRDefault="00FC02C6" w:rsidP="00FC02C6">
      <w:pPr>
        <w:spacing w:after="0" w:line="83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5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zna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pojęcie jednomianu</w:t>
      </w:r>
    </w:p>
    <w:p w:rsidR="00FC02C6" w:rsidRPr="00FB7DE5" w:rsidRDefault="00FC02C6" w:rsidP="00FC02C6">
      <w:pPr>
        <w:spacing w:after="0" w:line="84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5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zna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po</w:t>
      </w:r>
      <w:r w:rsidR="00FB2C86">
        <w:rPr>
          <w:rFonts w:ascii="Calibri" w:eastAsia="Calibri" w:hAnsi="Calibri" w:cs="Arial"/>
          <w:lang w:eastAsia="pl-PL"/>
        </w:rPr>
        <w:t>jęcie sumy algebraicznej</w:t>
      </w:r>
    </w:p>
    <w:p w:rsidR="00FC02C6" w:rsidRPr="00FB7DE5" w:rsidRDefault="00FC02C6" w:rsidP="00FC02C6">
      <w:pPr>
        <w:spacing w:after="0" w:line="84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B2C86" w:rsidP="00243CBF">
      <w:pPr>
        <w:numPr>
          <w:ilvl w:val="0"/>
          <w:numId w:val="5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zna pojęcie </w:t>
      </w:r>
      <w:proofErr w:type="gramStart"/>
      <w:r>
        <w:rPr>
          <w:rFonts w:ascii="Calibri" w:eastAsia="Calibri" w:hAnsi="Calibri" w:cs="Arial"/>
          <w:lang w:eastAsia="pl-PL"/>
        </w:rPr>
        <w:t xml:space="preserve">wyrazów </w:t>
      </w:r>
      <w:r w:rsidR="00FC02C6" w:rsidRPr="00FB7DE5">
        <w:rPr>
          <w:rFonts w:ascii="Calibri" w:eastAsia="Calibri" w:hAnsi="Calibri" w:cs="Arial"/>
          <w:lang w:eastAsia="pl-PL"/>
        </w:rPr>
        <w:t xml:space="preserve"> podobnych</w:t>
      </w:r>
      <w:proofErr w:type="gramEnd"/>
    </w:p>
    <w:p w:rsidR="00FC02C6" w:rsidRPr="00FB7DE5" w:rsidRDefault="00FC02C6" w:rsidP="00FC02C6">
      <w:pPr>
        <w:spacing w:after="0" w:line="84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2C86" w:rsidRDefault="00FC02C6" w:rsidP="00243CBF">
      <w:pPr>
        <w:numPr>
          <w:ilvl w:val="0"/>
          <w:numId w:val="5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budować proste wyrażenia algebraiczne</w:t>
      </w:r>
    </w:p>
    <w:p w:rsidR="00FC02C6" w:rsidRPr="00FB7DE5" w:rsidRDefault="00FC02C6" w:rsidP="00FC02C6">
      <w:pPr>
        <w:spacing w:after="0" w:line="84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5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redukować wyrazy podobne</w:t>
      </w:r>
    </w:p>
    <w:p w:rsidR="00FC02C6" w:rsidRPr="00FB7DE5" w:rsidRDefault="00FC02C6" w:rsidP="00FC02C6">
      <w:pPr>
        <w:spacing w:after="0" w:line="84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5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dodawać i odejmować sumy algebraiczne</w:t>
      </w:r>
      <w:r w:rsidR="00FB2C86">
        <w:rPr>
          <w:rFonts w:ascii="Calibri" w:eastAsia="Calibri" w:hAnsi="Calibri" w:cs="Arial"/>
          <w:lang w:eastAsia="pl-PL"/>
        </w:rPr>
        <w:t xml:space="preserve"> –proste przykłady</w:t>
      </w:r>
    </w:p>
    <w:p w:rsidR="00FC02C6" w:rsidRPr="00FB7DE5" w:rsidRDefault="00FC02C6" w:rsidP="00FC02C6">
      <w:pPr>
        <w:spacing w:after="0" w:line="84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5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obliczyć wartość liczbową wyrażenia dla zmiennych wymiernych bez jego przekształcania</w:t>
      </w:r>
    </w:p>
    <w:p w:rsidR="00FC02C6" w:rsidRPr="00FB7DE5" w:rsidRDefault="00FC02C6" w:rsidP="00FC02C6">
      <w:pPr>
        <w:spacing w:after="0" w:line="84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umie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mnożyć i dzielić sumę al</w:t>
      </w:r>
      <w:r w:rsidR="00FB2C86">
        <w:rPr>
          <w:rFonts w:ascii="Calibri" w:eastAsia="Calibri" w:hAnsi="Calibri" w:cs="Arial"/>
          <w:lang w:eastAsia="pl-PL"/>
        </w:rPr>
        <w:t>gebraiczną przez jednomiany</w:t>
      </w:r>
    </w:p>
    <w:p w:rsidR="00FC02C6" w:rsidRPr="00FB7DE5" w:rsidRDefault="00FC02C6" w:rsidP="00FC02C6">
      <w:pPr>
        <w:spacing w:after="0" w:line="86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2C86" w:rsidRDefault="00FB2C8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Calibri" w:eastAsia="Calibri" w:hAnsi="Calibri" w:cs="Arial"/>
          <w:lang w:eastAsia="pl-PL"/>
        </w:rPr>
        <w:t xml:space="preserve">umie </w:t>
      </w:r>
      <w:r>
        <w:rPr>
          <w:rFonts w:ascii="Arial" w:hAnsi="Arial" w:cs="Arial"/>
          <w:sz w:val="18"/>
        </w:rPr>
        <w:t xml:space="preserve"> mnożyć</w:t>
      </w:r>
      <w:proofErr w:type="gramEnd"/>
      <w:r>
        <w:rPr>
          <w:rFonts w:ascii="Arial" w:hAnsi="Arial" w:cs="Arial"/>
          <w:sz w:val="18"/>
        </w:rPr>
        <w:t xml:space="preserve"> jednomiany, sumę algebraiczną przez jednomian</w:t>
      </w:r>
    </w:p>
    <w:p w:rsidR="00FB2C86" w:rsidRPr="00FB2C86" w:rsidRDefault="00FB2C86" w:rsidP="00FB2C86">
      <w:pPr>
        <w:pStyle w:val="ListParagraph"/>
        <w:rPr>
          <w:rFonts w:ascii="Wingdings" w:eastAsia="Wingdings" w:hAnsi="Wingdings" w:cs="Arial"/>
          <w:vertAlign w:val="superscript"/>
          <w:lang w:eastAsia="pl-PL"/>
        </w:rPr>
      </w:pPr>
    </w:p>
    <w:p w:rsidR="00FB2C86" w:rsidRPr="00FB2C86" w:rsidRDefault="00FB2C8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FB2C86" w:rsidRPr="00FB2C86" w:rsidRDefault="00FB2C86" w:rsidP="00FB2C86">
      <w:pPr>
        <w:pStyle w:val="ListParagraph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przekształcać wyrażenia algebraiczne – proste przykłady</w:t>
      </w:r>
    </w:p>
    <w:p w:rsidR="00FB2C86" w:rsidRPr="00323466" w:rsidRDefault="00FB2C86" w:rsidP="00FB2C86">
      <w:pPr>
        <w:pStyle w:val="ListParagraph"/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zna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pojęcie równania</w:t>
      </w: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umie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zapisać zadanie w postaci równania</w:t>
      </w: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zna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pojęcie rozwiązania równania</w:t>
      </w: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rozumie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pojęcie rozwiązania równania</w:t>
      </w: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umie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sprawdzić, czy dana liczba spełnia równanie</w:t>
      </w: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zna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metodę równań równoważnych</w:t>
      </w: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umie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stosować metodę równań równoważnych</w:t>
      </w: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umie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rozwiązywać równania posiadające jeden pierwiastek, równania sprzeczne i tożsamościowe</w:t>
      </w:r>
    </w:p>
    <w:p w:rsidR="00FC02C6" w:rsidRPr="00323466" w:rsidRDefault="00FC02C6" w:rsidP="00243CBF">
      <w:pPr>
        <w:pStyle w:val="ListParagraph"/>
        <w:numPr>
          <w:ilvl w:val="0"/>
          <w:numId w:val="18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323466">
        <w:rPr>
          <w:rFonts w:ascii="Calibri" w:eastAsia="Calibri" w:hAnsi="Calibri" w:cs="Arial"/>
          <w:lang w:eastAsia="pl-PL"/>
        </w:rPr>
        <w:t>umie</w:t>
      </w:r>
      <w:proofErr w:type="gramEnd"/>
      <w:r w:rsidRPr="00323466">
        <w:rPr>
          <w:rFonts w:ascii="Calibri" w:eastAsia="Calibri" w:hAnsi="Calibri" w:cs="Arial"/>
          <w:lang w:eastAsia="pl-PL"/>
        </w:rPr>
        <w:t xml:space="preserve"> rozwiązywać równania bez stosowania przekształceń na wyrażeniach algebraicznych</w:t>
      </w:r>
    </w:p>
    <w:p w:rsidR="00FC02C6" w:rsidRPr="00D47A69" w:rsidRDefault="00FC02C6" w:rsidP="00FC02C6">
      <w:p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podstawowy (P) - ocena dostateczna</w:t>
      </w: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koniecznego oraz</w:t>
      </w:r>
    </w:p>
    <w:p w:rsidR="00FC02C6" w:rsidRPr="00FB7DE5" w:rsidRDefault="00FC02C6" w:rsidP="00FC02C6">
      <w:pPr>
        <w:spacing w:after="0" w:line="288" w:lineRule="exact"/>
        <w:rPr>
          <w:rFonts w:ascii="Times New Roman" w:eastAsia="Times New Roman" w:hAnsi="Times New Roman" w:cs="Arial"/>
          <w:lang w:eastAsia="pl-PL"/>
        </w:rPr>
      </w:pPr>
    </w:p>
    <w:p w:rsidR="00FC02C6" w:rsidRPr="00FB7DE5" w:rsidRDefault="00FC02C6" w:rsidP="00243CBF">
      <w:pPr>
        <w:numPr>
          <w:ilvl w:val="0"/>
          <w:numId w:val="6"/>
        </w:numPr>
        <w:tabs>
          <w:tab w:val="left" w:pos="108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rozumie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zasadę przeprowadzania redukcji wyrazów podobnych</w:t>
      </w:r>
    </w:p>
    <w:p w:rsidR="00FC02C6" w:rsidRPr="00FB7DE5" w:rsidRDefault="00FC02C6" w:rsidP="00FC02C6">
      <w:pPr>
        <w:spacing w:after="0" w:line="47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2C86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redukować wyrazy podobne</w:t>
      </w:r>
    </w:p>
    <w:p w:rsidR="00FB2C86" w:rsidRPr="00FB7DE5" w:rsidRDefault="00FB2C86" w:rsidP="00243CBF">
      <w:pPr>
        <w:numPr>
          <w:ilvl w:val="0"/>
          <w:numId w:val="6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przekształcać wyrażenia algebraiczne</w:t>
      </w:r>
    </w:p>
    <w:p w:rsidR="00FC02C6" w:rsidRPr="00FB7DE5" w:rsidRDefault="00FC02C6" w:rsidP="00FC02C6">
      <w:pPr>
        <w:spacing w:after="0" w:line="45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opuszczać nawiasy</w:t>
      </w:r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doprowadzić wyrażenie algebraiczne do prostszej postaci</w:t>
      </w:r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0" w:lineRule="auto"/>
        <w:ind w:right="200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obliczyć wartość liczbową wyrażenia dla zmiennych wymiernych po przekształceniu do postaci dogodnej do obliczeń</w:t>
      </w:r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2C86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1" w:lineRule="auto"/>
        <w:ind w:right="200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obliczyć wartość liczbową wyrażenia dla zmiennych wymiernych po przekształceniu do postaci dogodnej do obliczeń</w:t>
      </w:r>
    </w:p>
    <w:p w:rsidR="00FB2C86" w:rsidRPr="00FB7DE5" w:rsidRDefault="00FB2C86" w:rsidP="00FB2C86">
      <w:pPr>
        <w:pStyle w:val="ListParagraph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opisywać zadania tekstowe za pomocą wyrażeń </w:t>
      </w:r>
      <w:proofErr w:type="spellStart"/>
      <w:r>
        <w:rPr>
          <w:rFonts w:ascii="Arial" w:hAnsi="Arial" w:cs="Arial"/>
          <w:sz w:val="18"/>
        </w:rPr>
        <w:t>algebraicznycznych</w:t>
      </w:r>
      <w:proofErr w:type="spellEnd"/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D47A69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mnożyć sumy algebraiczne</w:t>
      </w:r>
    </w:p>
    <w:p w:rsidR="00FC02C6" w:rsidRPr="00D47A69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0" w:lineRule="auto"/>
        <w:ind w:right="200"/>
        <w:rPr>
          <w:rFonts w:ascii="Calibri" w:eastAsia="Calibri" w:hAnsi="Calibri" w:cs="Arial"/>
          <w:lang w:eastAsia="pl-PL"/>
        </w:rPr>
      </w:pPr>
      <w:proofErr w:type="gramStart"/>
      <w:r w:rsidRPr="00D47A69">
        <w:rPr>
          <w:rFonts w:ascii="Calibri" w:eastAsia="Calibri" w:hAnsi="Calibri" w:cs="Arial"/>
          <w:lang w:eastAsia="pl-PL"/>
        </w:rPr>
        <w:t>zna</w:t>
      </w:r>
      <w:proofErr w:type="gramEnd"/>
      <w:r w:rsidRPr="00D47A69">
        <w:rPr>
          <w:rFonts w:ascii="Calibri" w:eastAsia="Calibri" w:hAnsi="Calibri" w:cs="Arial"/>
          <w:lang w:eastAsia="pl-PL"/>
        </w:rPr>
        <w:t xml:space="preserve"> pojęcia: równania równoważne, tożsamościowe, sprzeczne</w:t>
      </w:r>
    </w:p>
    <w:p w:rsidR="00FC02C6" w:rsidRPr="00D47A69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0" w:lineRule="auto"/>
        <w:ind w:right="200"/>
        <w:rPr>
          <w:rFonts w:ascii="Calibri" w:eastAsia="Calibri" w:hAnsi="Calibri" w:cs="Arial"/>
          <w:lang w:eastAsia="pl-PL"/>
        </w:rPr>
      </w:pPr>
      <w:r w:rsidRPr="00D47A69">
        <w:rPr>
          <w:rFonts w:ascii="Calibri" w:eastAsia="Calibri" w:hAnsi="Calibri" w:cs="Arial"/>
          <w:lang w:eastAsia="pl-PL"/>
        </w:rPr>
        <w:t>umie rozpoznać ró</w:t>
      </w:r>
      <w:r w:rsidR="0007765B">
        <w:rPr>
          <w:rFonts w:ascii="Calibri" w:eastAsia="Calibri" w:hAnsi="Calibri" w:cs="Arial"/>
          <w:lang w:eastAsia="pl-PL"/>
        </w:rPr>
        <w:t xml:space="preserve">wnania </w:t>
      </w:r>
      <w:proofErr w:type="gramStart"/>
      <w:r w:rsidR="0074435F">
        <w:rPr>
          <w:rFonts w:ascii="Calibri" w:eastAsia="Calibri" w:hAnsi="Calibri" w:cs="Arial"/>
          <w:lang w:eastAsia="pl-PL"/>
        </w:rPr>
        <w:t>tożsamościowej</w:t>
      </w:r>
      <w:r w:rsidR="0007765B">
        <w:rPr>
          <w:rFonts w:ascii="Calibri" w:eastAsia="Calibri" w:hAnsi="Calibri" w:cs="Arial"/>
          <w:lang w:eastAsia="pl-PL"/>
        </w:rPr>
        <w:t xml:space="preserve"> </w:t>
      </w:r>
      <w:r w:rsidR="0007765B" w:rsidRPr="00D47A69">
        <w:rPr>
          <w:rFonts w:ascii="Calibri" w:eastAsia="Calibri" w:hAnsi="Calibri" w:cs="Arial"/>
          <w:lang w:eastAsia="pl-PL"/>
        </w:rPr>
        <w:t xml:space="preserve"> sprzeczne</w:t>
      </w:r>
      <w:proofErr w:type="gramEnd"/>
    </w:p>
    <w:p w:rsidR="00FC02C6" w:rsidRPr="00A22832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0" w:lineRule="auto"/>
        <w:ind w:right="200"/>
        <w:rPr>
          <w:rFonts w:ascii="Calibri" w:eastAsia="Calibri" w:hAnsi="Calibri" w:cs="Arial"/>
          <w:lang w:eastAsia="pl-PL"/>
        </w:rPr>
      </w:pPr>
      <w:proofErr w:type="gramStart"/>
      <w:r w:rsidRPr="00A22832">
        <w:rPr>
          <w:rFonts w:ascii="Calibri" w:eastAsia="Calibri" w:hAnsi="Calibri" w:cs="Arial"/>
          <w:lang w:eastAsia="pl-PL"/>
        </w:rPr>
        <w:t>zna</w:t>
      </w:r>
      <w:proofErr w:type="gramEnd"/>
      <w:r w:rsidRPr="00A22832">
        <w:rPr>
          <w:rFonts w:ascii="Calibri" w:eastAsia="Calibri" w:hAnsi="Calibri" w:cs="Arial"/>
          <w:lang w:eastAsia="pl-PL"/>
        </w:rPr>
        <w:t xml:space="preserve"> pojęc</w:t>
      </w:r>
      <w:r>
        <w:rPr>
          <w:rFonts w:ascii="Calibri" w:eastAsia="Calibri" w:hAnsi="Calibri" w:cs="Arial"/>
          <w:lang w:eastAsia="pl-PL"/>
        </w:rPr>
        <w:t xml:space="preserve">ie proporcji i jej własności </w:t>
      </w:r>
    </w:p>
    <w:p w:rsidR="00FC02C6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0" w:lineRule="auto"/>
        <w:ind w:right="200"/>
        <w:rPr>
          <w:rFonts w:ascii="Arial" w:hAnsi="Arial" w:cs="Arial"/>
          <w:sz w:val="18"/>
        </w:rPr>
      </w:pPr>
      <w:proofErr w:type="gramStart"/>
      <w:r w:rsidRPr="00A22832">
        <w:rPr>
          <w:rFonts w:ascii="Calibri" w:eastAsia="Calibri" w:hAnsi="Calibri" w:cs="Arial"/>
          <w:lang w:eastAsia="pl-PL"/>
        </w:rPr>
        <w:t>umie</w:t>
      </w:r>
      <w:proofErr w:type="gramEnd"/>
      <w:r w:rsidRPr="00A22832">
        <w:rPr>
          <w:rFonts w:ascii="Calibri" w:eastAsia="Calibri" w:hAnsi="Calibri" w:cs="Arial"/>
          <w:lang w:eastAsia="pl-PL"/>
        </w:rPr>
        <w:t xml:space="preserve"> rozwiązywać równania zapisane w postaci</w:t>
      </w:r>
      <w:r>
        <w:rPr>
          <w:rFonts w:ascii="Arial" w:hAnsi="Arial" w:cs="Arial"/>
          <w:sz w:val="18"/>
        </w:rPr>
        <w:t xml:space="preserve"> proporcji </w:t>
      </w:r>
    </w:p>
    <w:p w:rsidR="00FC02C6" w:rsidRDefault="00FC02C6" w:rsidP="00243CBF">
      <w:pPr>
        <w:numPr>
          <w:ilvl w:val="0"/>
          <w:numId w:val="6"/>
        </w:numPr>
        <w:tabs>
          <w:tab w:val="left" w:pos="1080"/>
        </w:tabs>
        <w:spacing w:after="0" w:line="180" w:lineRule="auto"/>
        <w:ind w:right="200"/>
        <w:rPr>
          <w:rFonts w:ascii="Arial" w:hAnsi="Arial" w:cs="Arial"/>
          <w:sz w:val="18"/>
        </w:rPr>
      </w:pPr>
      <w:proofErr w:type="gramStart"/>
      <w:r w:rsidRPr="00A22832">
        <w:rPr>
          <w:rFonts w:ascii="Arial" w:hAnsi="Arial" w:cs="Arial"/>
          <w:sz w:val="18"/>
        </w:rPr>
        <w:t>rozumie</w:t>
      </w:r>
      <w:proofErr w:type="gramEnd"/>
      <w:r w:rsidRPr="00A22832">
        <w:rPr>
          <w:rFonts w:ascii="Arial" w:hAnsi="Arial" w:cs="Arial"/>
          <w:sz w:val="18"/>
        </w:rPr>
        <w:t xml:space="preserve"> pojęcie proporcjonalności prostej </w:t>
      </w:r>
    </w:p>
    <w:p w:rsidR="0007765B" w:rsidRDefault="0007765B" w:rsidP="00243CBF">
      <w:pPr>
        <w:numPr>
          <w:ilvl w:val="0"/>
          <w:numId w:val="6"/>
        </w:numPr>
        <w:tabs>
          <w:tab w:val="left" w:pos="1080"/>
        </w:tabs>
        <w:spacing w:after="0" w:line="180" w:lineRule="auto"/>
        <w:ind w:right="200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ułożyć proporcję</w:t>
      </w:r>
    </w:p>
    <w:p w:rsidR="00FC02C6" w:rsidRPr="00A22832" w:rsidRDefault="00FC02C6" w:rsidP="0007765B">
      <w:pPr>
        <w:tabs>
          <w:tab w:val="left" w:pos="1080"/>
        </w:tabs>
        <w:spacing w:after="0" w:line="180" w:lineRule="auto"/>
        <w:ind w:right="200"/>
        <w:rPr>
          <w:rFonts w:ascii="Arial" w:hAnsi="Arial" w:cs="Arial"/>
          <w:sz w:val="18"/>
        </w:rPr>
      </w:pPr>
    </w:p>
    <w:p w:rsidR="00FC02C6" w:rsidRPr="00D47A69" w:rsidRDefault="00FC02C6" w:rsidP="00FC02C6">
      <w:pPr>
        <w:tabs>
          <w:tab w:val="left" w:pos="1080"/>
        </w:tabs>
        <w:spacing w:after="0" w:line="180" w:lineRule="auto"/>
        <w:ind w:right="200"/>
        <w:rPr>
          <w:rFonts w:ascii="Calibri" w:eastAsia="Calibri" w:hAnsi="Calibri" w:cs="Arial"/>
          <w:lang w:eastAsia="pl-PL"/>
        </w:rPr>
      </w:pP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rozszerzający (R) - ocena dobra</w:t>
      </w: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podstawowego oraz</w:t>
      </w:r>
    </w:p>
    <w:p w:rsidR="00FC02C6" w:rsidRPr="00FB7DE5" w:rsidRDefault="00FC02C6" w:rsidP="00FC02C6">
      <w:pPr>
        <w:spacing w:after="0" w:line="47" w:lineRule="exact"/>
        <w:rPr>
          <w:rFonts w:ascii="Times New Roman" w:eastAsia="Times New Roman" w:hAnsi="Times New Roman" w:cs="Arial"/>
          <w:lang w:eastAsia="pl-PL"/>
        </w:rPr>
      </w:pPr>
    </w:p>
    <w:p w:rsidR="00FC02C6" w:rsidRPr="00FB7DE5" w:rsidRDefault="00FC02C6" w:rsidP="00243CBF">
      <w:pPr>
        <w:numPr>
          <w:ilvl w:val="0"/>
          <w:numId w:val="7"/>
        </w:numPr>
        <w:tabs>
          <w:tab w:val="left" w:pos="108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doprowadzić wyrażenie algebraiczne do prostszej postaci</w:t>
      </w:r>
    </w:p>
    <w:p w:rsidR="00FC02C6" w:rsidRPr="00FB7DE5" w:rsidRDefault="00FC02C6" w:rsidP="00FC02C6">
      <w:pPr>
        <w:spacing w:after="0" w:line="45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7"/>
        </w:numPr>
        <w:tabs>
          <w:tab w:val="left" w:pos="1080"/>
        </w:tabs>
        <w:spacing w:after="0" w:line="181" w:lineRule="auto"/>
        <w:ind w:right="200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obliczyć wartość liczbową wyrażenia po przekształceniu do postaci dogodnej do obliczeń</w:t>
      </w:r>
    </w:p>
    <w:p w:rsidR="00FC02C6" w:rsidRPr="0007765B" w:rsidRDefault="00FC02C6" w:rsidP="00243CBF">
      <w:pPr>
        <w:numPr>
          <w:ilvl w:val="0"/>
          <w:numId w:val="7"/>
        </w:numPr>
        <w:tabs>
          <w:tab w:val="left" w:pos="1080"/>
        </w:tabs>
        <w:spacing w:after="0" w:line="182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</w:t>
      </w:r>
      <w:r w:rsidR="0007765B">
        <w:rPr>
          <w:rFonts w:ascii="Calibri" w:eastAsia="Calibri" w:hAnsi="Calibri" w:cs="Arial"/>
          <w:lang w:eastAsia="pl-PL"/>
        </w:rPr>
        <w:t>przekształcać wyrażenia algebraiczne</w:t>
      </w:r>
    </w:p>
    <w:p w:rsidR="00FC02C6" w:rsidRPr="00FB7DE5" w:rsidRDefault="0007765B" w:rsidP="00243CBF">
      <w:pPr>
        <w:numPr>
          <w:ilvl w:val="0"/>
          <w:numId w:val="7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opisywać zadania tekstowe za pomocą </w:t>
      </w:r>
      <w:r>
        <w:rPr>
          <w:rFonts w:ascii="Arial" w:hAnsi="Arial" w:cs="Arial"/>
          <w:sz w:val="18"/>
        </w:rPr>
        <w:t xml:space="preserve">wyrażeń algebraicznych </w:t>
      </w:r>
    </w:p>
    <w:p w:rsidR="00FC02C6" w:rsidRPr="00FB7DE5" w:rsidRDefault="00FC02C6" w:rsidP="00FC02C6">
      <w:pPr>
        <w:spacing w:after="0" w:line="45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7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interpretować geometrycznie iloczyn sum algebraicznych</w:t>
      </w:r>
    </w:p>
    <w:p w:rsidR="00FC02C6" w:rsidRPr="00FB7DE5" w:rsidRDefault="00FC02C6" w:rsidP="00FC02C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07765B" w:rsidRDefault="00FC02C6" w:rsidP="00243CBF">
      <w:pPr>
        <w:numPr>
          <w:ilvl w:val="0"/>
          <w:numId w:val="7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stosować mnożenie sum algebraicznych w zadaniach tekstowych</w:t>
      </w:r>
    </w:p>
    <w:p w:rsidR="0007765B" w:rsidRDefault="0007765B" w:rsidP="0007765B">
      <w:pPr>
        <w:pStyle w:val="ListParagraph"/>
        <w:rPr>
          <w:rFonts w:ascii="Wingdings" w:eastAsia="Wingdings" w:hAnsi="Wingdings" w:cs="Arial"/>
          <w:vertAlign w:val="superscript"/>
          <w:lang w:eastAsia="pl-PL"/>
        </w:rPr>
      </w:pPr>
    </w:p>
    <w:p w:rsidR="0007765B" w:rsidRPr="00FC02A6" w:rsidRDefault="0007765B" w:rsidP="00243CBF">
      <w:pPr>
        <w:numPr>
          <w:ilvl w:val="0"/>
          <w:numId w:val="7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rozwiązać równanie</w:t>
      </w:r>
    </w:p>
    <w:p w:rsidR="0007765B" w:rsidRPr="0007765B" w:rsidRDefault="0007765B" w:rsidP="00243CBF">
      <w:pPr>
        <w:numPr>
          <w:ilvl w:val="0"/>
          <w:numId w:val="7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przekształcić wzór</w:t>
      </w:r>
    </w:p>
    <w:p w:rsidR="0007765B" w:rsidRPr="0007765B" w:rsidRDefault="0007765B" w:rsidP="00243CBF">
      <w:pPr>
        <w:numPr>
          <w:ilvl w:val="0"/>
          <w:numId w:val="7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C02A6">
        <w:rPr>
          <w:rFonts w:ascii="Arial" w:hAnsi="Arial" w:cs="Arial"/>
          <w:sz w:val="18"/>
        </w:rPr>
        <w:t>umie</w:t>
      </w:r>
      <w:proofErr w:type="gramEnd"/>
      <w:r w:rsidRPr="00FC02A6">
        <w:rPr>
          <w:rFonts w:ascii="Arial" w:hAnsi="Arial" w:cs="Arial"/>
          <w:sz w:val="18"/>
        </w:rPr>
        <w:t xml:space="preserve"> rozwiązać równanie, korzystając z proporcji</w:t>
      </w:r>
    </w:p>
    <w:p w:rsidR="0007765B" w:rsidRDefault="0007765B" w:rsidP="0007765B">
      <w:pPr>
        <w:tabs>
          <w:tab w:val="left" w:pos="1080"/>
        </w:tabs>
        <w:spacing w:after="0" w:line="185" w:lineRule="auto"/>
        <w:rPr>
          <w:rFonts w:ascii="Arial" w:hAnsi="Arial" w:cs="Arial"/>
          <w:sz w:val="18"/>
        </w:rPr>
      </w:pPr>
    </w:p>
    <w:p w:rsidR="0007765B" w:rsidRPr="0007765B" w:rsidRDefault="0007765B" w:rsidP="0007765B">
      <w:p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bookmarkStart w:id="1" w:name="page17"/>
      <w:bookmarkEnd w:id="1"/>
      <w:r w:rsidRPr="00FB7DE5">
        <w:rPr>
          <w:rFonts w:ascii="Calibri" w:eastAsia="Calibri" w:hAnsi="Calibri" w:cs="Arial"/>
          <w:b/>
          <w:u w:val="single"/>
          <w:lang w:eastAsia="pl-PL"/>
        </w:rPr>
        <w:t>Poziom dopełniający (D) - ocena bardzo dobra</w:t>
      </w: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rozszerzającego oraz</w:t>
      </w:r>
    </w:p>
    <w:p w:rsidR="00FC02C6" w:rsidRPr="00FB7DE5" w:rsidRDefault="00FC02C6" w:rsidP="00FC02C6">
      <w:pPr>
        <w:spacing w:after="0" w:line="44" w:lineRule="exact"/>
        <w:rPr>
          <w:rFonts w:ascii="Times New Roman" w:eastAsia="Times New Roman" w:hAnsi="Times New Roman" w:cs="Arial"/>
          <w:lang w:eastAsia="pl-PL"/>
        </w:rPr>
      </w:pPr>
    </w:p>
    <w:p w:rsidR="00FC02C6" w:rsidRPr="00FB7DE5" w:rsidRDefault="00FC02C6" w:rsidP="00243CBF">
      <w:pPr>
        <w:numPr>
          <w:ilvl w:val="0"/>
          <w:numId w:val="8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budować i odczytać wyrażenia algebraiczne o konstrukcji wielodziałaniowej</w:t>
      </w:r>
    </w:p>
    <w:p w:rsidR="00FC02C6" w:rsidRPr="00FB7DE5" w:rsidRDefault="00FC02C6" w:rsidP="00FC02C6">
      <w:pPr>
        <w:spacing w:after="0" w:line="47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07765B" w:rsidRDefault="00FC02C6" w:rsidP="00243CBF">
      <w:pPr>
        <w:numPr>
          <w:ilvl w:val="0"/>
          <w:numId w:val="8"/>
        </w:numPr>
        <w:tabs>
          <w:tab w:val="left" w:pos="144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stosować dodawanie i odejmowanie sum </w:t>
      </w:r>
      <w:r w:rsidR="0007765B" w:rsidRPr="00FB7DE5">
        <w:rPr>
          <w:rFonts w:ascii="Calibri" w:eastAsia="Calibri" w:hAnsi="Calibri" w:cs="Arial"/>
          <w:lang w:eastAsia="pl-PL"/>
        </w:rPr>
        <w:t>algebraicznych</w:t>
      </w:r>
      <w:r w:rsidR="0007765B">
        <w:rPr>
          <w:rFonts w:ascii="Calibri" w:eastAsia="Calibri" w:hAnsi="Calibri" w:cs="Arial"/>
          <w:lang w:eastAsia="pl-PL"/>
        </w:rPr>
        <w:t xml:space="preserve"> </w:t>
      </w:r>
      <w:r w:rsidR="0007765B" w:rsidRPr="0007765B">
        <w:rPr>
          <w:rFonts w:ascii="Calibri" w:eastAsia="Calibri" w:hAnsi="Calibri" w:cs="Arial"/>
          <w:lang w:eastAsia="pl-PL"/>
        </w:rPr>
        <w:t>w</w:t>
      </w:r>
      <w:r w:rsidRPr="0007765B">
        <w:rPr>
          <w:rFonts w:ascii="Calibri" w:eastAsia="Calibri" w:hAnsi="Calibri" w:cs="Arial"/>
          <w:lang w:eastAsia="pl-PL"/>
        </w:rPr>
        <w:t xml:space="preserve"> zadaniach tekstowych</w:t>
      </w:r>
    </w:p>
    <w:p w:rsidR="00FC02C6" w:rsidRPr="00FB7DE5" w:rsidRDefault="00FC02C6" w:rsidP="00FC02C6">
      <w:pPr>
        <w:spacing w:after="0" w:line="45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spacing w:after="0" w:line="50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BE57F5" w:rsidRDefault="00FC02C6" w:rsidP="00243CBF">
      <w:pPr>
        <w:numPr>
          <w:ilvl w:val="0"/>
          <w:numId w:val="8"/>
        </w:numPr>
        <w:tabs>
          <w:tab w:val="left" w:pos="144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doprowadzić wyrażenie algebraiczne do prostszej postaci stosując mnożenie sum algebraicznych</w:t>
      </w:r>
    </w:p>
    <w:p w:rsidR="00FC02C6" w:rsidRDefault="00FC02C6" w:rsidP="00243CBF">
      <w:pPr>
        <w:numPr>
          <w:ilvl w:val="0"/>
          <w:numId w:val="8"/>
        </w:numPr>
        <w:tabs>
          <w:tab w:val="left" w:pos="144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BE57F5">
        <w:rPr>
          <w:rFonts w:ascii="Calibri" w:eastAsia="Calibri" w:hAnsi="Calibri" w:cs="Arial"/>
          <w:lang w:eastAsia="pl-PL"/>
        </w:rPr>
        <w:t>umie</w:t>
      </w:r>
      <w:proofErr w:type="gramEnd"/>
      <w:r w:rsidRPr="00BE57F5">
        <w:rPr>
          <w:rFonts w:ascii="Calibri" w:eastAsia="Calibri" w:hAnsi="Calibri" w:cs="Arial"/>
          <w:lang w:eastAsia="pl-PL"/>
        </w:rPr>
        <w:t xml:space="preserve"> rozwiązać zadanie tekstowe za pomocą równania</w:t>
      </w:r>
    </w:p>
    <w:p w:rsidR="00FC02C6" w:rsidRDefault="00FC02C6" w:rsidP="00243CBF">
      <w:pPr>
        <w:numPr>
          <w:ilvl w:val="0"/>
          <w:numId w:val="8"/>
        </w:numPr>
        <w:tabs>
          <w:tab w:val="left" w:pos="144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A22832">
        <w:rPr>
          <w:rFonts w:ascii="Calibri" w:eastAsia="Calibri" w:hAnsi="Calibri" w:cs="Arial"/>
          <w:lang w:eastAsia="pl-PL"/>
        </w:rPr>
        <w:t>umie</w:t>
      </w:r>
      <w:proofErr w:type="gramEnd"/>
      <w:r w:rsidRPr="00A22832">
        <w:rPr>
          <w:rFonts w:ascii="Calibri" w:eastAsia="Calibri" w:hAnsi="Calibri" w:cs="Arial"/>
          <w:lang w:eastAsia="pl-PL"/>
        </w:rPr>
        <w:t xml:space="preserve"> rozwiązać równanie, korzystając z proporcji</w:t>
      </w:r>
    </w:p>
    <w:p w:rsidR="0007765B" w:rsidRPr="0007765B" w:rsidRDefault="00FC02C6" w:rsidP="00243CBF">
      <w:pPr>
        <w:numPr>
          <w:ilvl w:val="0"/>
          <w:numId w:val="8"/>
        </w:numPr>
        <w:tabs>
          <w:tab w:val="left" w:pos="1440"/>
        </w:tabs>
        <w:spacing w:after="0" w:line="185" w:lineRule="auto"/>
        <w:ind w:left="760" w:hanging="361"/>
        <w:rPr>
          <w:rFonts w:ascii="Calibri" w:eastAsia="Calibri" w:hAnsi="Calibri" w:cs="Arial"/>
          <w:lang w:eastAsia="pl-PL"/>
        </w:rPr>
      </w:pPr>
      <w:proofErr w:type="gramStart"/>
      <w:r w:rsidRPr="00283300">
        <w:rPr>
          <w:rFonts w:ascii="Arial" w:hAnsi="Arial" w:cs="Arial"/>
          <w:sz w:val="18"/>
        </w:rPr>
        <w:t>umie</w:t>
      </w:r>
      <w:proofErr w:type="gramEnd"/>
      <w:r w:rsidRPr="00283300">
        <w:rPr>
          <w:rFonts w:ascii="Arial" w:hAnsi="Arial" w:cs="Arial"/>
          <w:sz w:val="18"/>
        </w:rPr>
        <w:t xml:space="preserve"> rozwiązywać zadania tekstowe związane z wielkościami wprost proporcjonalnymi </w:t>
      </w:r>
    </w:p>
    <w:p w:rsidR="00FC02C6" w:rsidRPr="00283300" w:rsidRDefault="0007765B" w:rsidP="00243CBF">
      <w:pPr>
        <w:numPr>
          <w:ilvl w:val="0"/>
          <w:numId w:val="8"/>
        </w:numPr>
        <w:tabs>
          <w:tab w:val="left" w:pos="1440"/>
        </w:tabs>
        <w:spacing w:after="0" w:line="185" w:lineRule="auto"/>
        <w:ind w:left="760" w:hanging="361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</w:t>
      </w:r>
      <w:r w:rsidR="00FC02C6" w:rsidRPr="00283300">
        <w:rPr>
          <w:rFonts w:ascii="Calibri" w:eastAsia="Calibri" w:hAnsi="Calibri" w:cs="Arial"/>
          <w:lang w:eastAsia="pl-PL"/>
        </w:rPr>
        <w:t>mie</w:t>
      </w:r>
      <w:proofErr w:type="gramEnd"/>
      <w:r w:rsidR="00FC02C6" w:rsidRPr="00283300">
        <w:rPr>
          <w:rFonts w:ascii="Calibri" w:eastAsia="Calibri" w:hAnsi="Calibri" w:cs="Arial"/>
          <w:lang w:eastAsia="pl-PL"/>
        </w:rPr>
        <w:t xml:space="preserve"> wyrazić treść zadania za pomocą proporcji</w:t>
      </w:r>
    </w:p>
    <w:p w:rsidR="00FC02C6" w:rsidRPr="00BE57F5" w:rsidRDefault="00FC02C6" w:rsidP="00FC02C6">
      <w:pPr>
        <w:tabs>
          <w:tab w:val="left" w:pos="144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FC02C6">
      <w:pPr>
        <w:spacing w:after="0" w:line="243" w:lineRule="exact"/>
        <w:rPr>
          <w:rFonts w:ascii="Times New Roman" w:eastAsia="Times New Roman" w:hAnsi="Times New Roman" w:cs="Arial"/>
          <w:lang w:eastAsia="pl-PL"/>
        </w:rPr>
      </w:pP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wykraczający (W) - ocena celująca</w:t>
      </w:r>
    </w:p>
    <w:p w:rsidR="00FC02C6" w:rsidRPr="00FB7DE5" w:rsidRDefault="00FC02C6" w:rsidP="00FC02C6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dopełniającego oraz</w:t>
      </w:r>
    </w:p>
    <w:p w:rsidR="00FC02C6" w:rsidRPr="00FB7DE5" w:rsidRDefault="00FC02C6" w:rsidP="00FC02C6">
      <w:pPr>
        <w:spacing w:after="0" w:line="22" w:lineRule="exact"/>
        <w:rPr>
          <w:rFonts w:ascii="Times New Roman" w:eastAsia="Times New Roman" w:hAnsi="Times New Roman" w:cs="Arial"/>
          <w:lang w:eastAsia="pl-PL"/>
        </w:rPr>
      </w:pPr>
    </w:p>
    <w:p w:rsidR="00FC02C6" w:rsidRPr="00FB7DE5" w:rsidRDefault="00FC02C6" w:rsidP="00243CBF">
      <w:pPr>
        <w:numPr>
          <w:ilvl w:val="0"/>
          <w:numId w:val="9"/>
        </w:numPr>
        <w:tabs>
          <w:tab w:val="left" w:pos="144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stosować dodawanie i odejmowanie sum algebraicznych w zadaniach tekstowych</w:t>
      </w:r>
    </w:p>
    <w:p w:rsidR="00FC02C6" w:rsidRPr="00FB7DE5" w:rsidRDefault="00FC02C6" w:rsidP="00FC02C6">
      <w:pPr>
        <w:spacing w:after="0" w:line="49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Pr="00FB7DE5" w:rsidRDefault="00FC02C6" w:rsidP="00243CBF">
      <w:pPr>
        <w:numPr>
          <w:ilvl w:val="0"/>
          <w:numId w:val="9"/>
        </w:numPr>
        <w:tabs>
          <w:tab w:val="left" w:pos="1440"/>
        </w:tabs>
        <w:spacing w:after="0" w:line="182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stosować mnożenie jednomianów przez sumy algebraiczne w zadaniach tekstowych</w:t>
      </w:r>
    </w:p>
    <w:p w:rsidR="00FC02C6" w:rsidRPr="00FB7DE5" w:rsidRDefault="00FC02C6" w:rsidP="00FC02C6">
      <w:pPr>
        <w:spacing w:after="0" w:line="49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FC02C6" w:rsidRDefault="00FC02C6" w:rsidP="00243CBF">
      <w:pPr>
        <w:numPr>
          <w:ilvl w:val="0"/>
          <w:numId w:val="9"/>
        </w:numPr>
        <w:tabs>
          <w:tab w:val="left" w:pos="1440"/>
        </w:tabs>
        <w:spacing w:after="0" w:line="180" w:lineRule="auto"/>
        <w:rPr>
          <w:rFonts w:ascii="Calibri" w:eastAsia="Calibri" w:hAnsi="Calibri" w:cs="Arial"/>
          <w:lang w:eastAsia="pl-PL"/>
        </w:rPr>
      </w:pPr>
      <w:proofErr w:type="gramStart"/>
      <w:r w:rsidRPr="00BE57F5">
        <w:rPr>
          <w:rFonts w:ascii="Calibri" w:eastAsia="Calibri" w:hAnsi="Calibri" w:cs="Arial"/>
          <w:lang w:eastAsia="pl-PL"/>
        </w:rPr>
        <w:t>umie</w:t>
      </w:r>
      <w:proofErr w:type="gramEnd"/>
      <w:r w:rsidRPr="00BE57F5">
        <w:rPr>
          <w:rFonts w:ascii="Calibri" w:eastAsia="Calibri" w:hAnsi="Calibri" w:cs="Arial"/>
          <w:lang w:eastAsia="pl-PL"/>
        </w:rPr>
        <w:t xml:space="preserve"> zapisać problem w postaci równania</w:t>
      </w:r>
    </w:p>
    <w:p w:rsidR="00FC02C6" w:rsidRPr="00A22832" w:rsidRDefault="00FC02C6" w:rsidP="00243CBF">
      <w:pPr>
        <w:numPr>
          <w:ilvl w:val="0"/>
          <w:numId w:val="9"/>
        </w:numPr>
        <w:tabs>
          <w:tab w:val="left" w:pos="1440"/>
        </w:tabs>
        <w:spacing w:after="0" w:line="180" w:lineRule="auto"/>
        <w:rPr>
          <w:rFonts w:ascii="Calibri" w:eastAsia="Calibri" w:hAnsi="Calibri" w:cs="Arial"/>
          <w:lang w:eastAsia="pl-PL"/>
        </w:rPr>
      </w:pPr>
      <w:proofErr w:type="gramStart"/>
      <w:r w:rsidRPr="00A22832">
        <w:rPr>
          <w:rFonts w:ascii="Arial" w:hAnsi="Arial" w:cs="Arial"/>
          <w:sz w:val="18"/>
        </w:rPr>
        <w:t>umie</w:t>
      </w:r>
      <w:proofErr w:type="gramEnd"/>
      <w:r w:rsidRPr="00A22832">
        <w:rPr>
          <w:rFonts w:ascii="Arial" w:hAnsi="Arial" w:cs="Arial"/>
          <w:sz w:val="18"/>
        </w:rPr>
        <w:t xml:space="preserve"> wyrazić treść zadania za pomocą proporcji</w:t>
      </w:r>
    </w:p>
    <w:p w:rsidR="00FC02C6" w:rsidRPr="00283300" w:rsidRDefault="00FC02C6" w:rsidP="00243CBF">
      <w:pPr>
        <w:numPr>
          <w:ilvl w:val="0"/>
          <w:numId w:val="9"/>
        </w:numPr>
        <w:tabs>
          <w:tab w:val="left" w:pos="1440"/>
        </w:tabs>
        <w:spacing w:after="0" w:line="180" w:lineRule="auto"/>
        <w:rPr>
          <w:rFonts w:ascii="Calibri" w:eastAsia="Calibri" w:hAnsi="Calibri" w:cs="Arial"/>
          <w:lang w:eastAsia="pl-PL"/>
        </w:rPr>
      </w:pPr>
      <w:proofErr w:type="gramStart"/>
      <w:r w:rsidRPr="00A22832">
        <w:rPr>
          <w:rFonts w:ascii="Arial" w:hAnsi="Arial" w:cs="Arial"/>
          <w:sz w:val="18"/>
        </w:rPr>
        <w:t>umie</w:t>
      </w:r>
      <w:proofErr w:type="gramEnd"/>
      <w:r w:rsidRPr="00A22832">
        <w:rPr>
          <w:rFonts w:ascii="Arial" w:hAnsi="Arial" w:cs="Arial"/>
          <w:sz w:val="18"/>
        </w:rPr>
        <w:t xml:space="preserve"> rozwiązać zadania</w:t>
      </w:r>
      <w:r>
        <w:rPr>
          <w:rFonts w:ascii="Arial" w:hAnsi="Arial" w:cs="Arial"/>
          <w:sz w:val="18"/>
        </w:rPr>
        <w:t xml:space="preserve"> tekstowe za pomocą proporcji </w:t>
      </w:r>
    </w:p>
    <w:p w:rsidR="00FC02C6" w:rsidRPr="006B57B1" w:rsidRDefault="00FC02C6" w:rsidP="00243CBF">
      <w:pPr>
        <w:numPr>
          <w:ilvl w:val="0"/>
          <w:numId w:val="9"/>
        </w:numPr>
        <w:tabs>
          <w:tab w:val="left" w:pos="1440"/>
        </w:tabs>
        <w:spacing w:after="0" w:line="180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rozwiązywać zadania tekstowe związane z wielkościami wprost proporcjonalnymi</w:t>
      </w:r>
    </w:p>
    <w:p w:rsidR="00FC02C6" w:rsidRDefault="00FC02C6" w:rsidP="00FC02C6">
      <w:pPr>
        <w:tabs>
          <w:tab w:val="left" w:pos="1440"/>
        </w:tabs>
        <w:spacing w:after="0" w:line="180" w:lineRule="auto"/>
        <w:rPr>
          <w:rFonts w:ascii="Arial" w:hAnsi="Arial" w:cs="Arial"/>
          <w:sz w:val="18"/>
        </w:rPr>
      </w:pPr>
    </w:p>
    <w:p w:rsidR="00FC02C6" w:rsidRDefault="00FC02C6" w:rsidP="00FC02C6">
      <w:pPr>
        <w:tabs>
          <w:tab w:val="left" w:pos="1440"/>
        </w:tabs>
        <w:spacing w:after="0" w:line="180" w:lineRule="auto"/>
        <w:rPr>
          <w:rFonts w:ascii="Arial" w:hAnsi="Arial" w:cs="Arial"/>
          <w:sz w:val="18"/>
        </w:rPr>
      </w:pPr>
    </w:p>
    <w:p w:rsidR="00FC02C6" w:rsidRDefault="00FC02C6" w:rsidP="00FC02C6">
      <w:pPr>
        <w:tabs>
          <w:tab w:val="left" w:pos="1440"/>
        </w:tabs>
        <w:spacing w:after="0" w:line="180" w:lineRule="auto"/>
        <w:rPr>
          <w:rFonts w:ascii="Arial" w:hAnsi="Arial" w:cs="Arial"/>
          <w:sz w:val="18"/>
        </w:rPr>
      </w:pPr>
    </w:p>
    <w:p w:rsidR="00254D26" w:rsidRPr="00FB7DE5" w:rsidRDefault="00254D26" w:rsidP="00254D26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DZIAŁ 3. FIGURY NA PŁASZCZYŹNIE</w:t>
      </w:r>
    </w:p>
    <w:p w:rsidR="00254D26" w:rsidRPr="00FB7DE5" w:rsidRDefault="00254D26" w:rsidP="00254D26">
      <w:pPr>
        <w:spacing w:after="0" w:line="271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254D26" w:rsidRPr="00FB7DE5" w:rsidRDefault="00254D26" w:rsidP="00254D2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konieczny (K) - ocena dopuszczająca</w:t>
      </w:r>
    </w:p>
    <w:p w:rsidR="00254D26" w:rsidRPr="00FB7DE5" w:rsidRDefault="00254D26" w:rsidP="00254D26">
      <w:pPr>
        <w:spacing w:after="0" w:line="3" w:lineRule="exact"/>
        <w:rPr>
          <w:rFonts w:ascii="Times New Roman" w:eastAsia="Times New Roman" w:hAnsi="Times New Roman" w:cs="Arial"/>
          <w:lang w:eastAsia="pl-PL"/>
        </w:rPr>
      </w:pPr>
    </w:p>
    <w:p w:rsidR="00254D26" w:rsidRDefault="00254D26" w:rsidP="00254D26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Uczeń:</w:t>
      </w:r>
    </w:p>
    <w:p w:rsidR="00254D26" w:rsidRPr="00812CC5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Calibri" w:eastAsia="Calibri" w:hAnsi="Calibri" w:cs="Arial"/>
          <w:lang w:eastAsia="pl-PL"/>
        </w:rPr>
        <w:t>zna</w:t>
      </w:r>
      <w:proofErr w:type="gramEnd"/>
      <w:r>
        <w:rPr>
          <w:rFonts w:ascii="Calibri" w:eastAsia="Calibri" w:hAnsi="Calibri" w:cs="Arial"/>
          <w:lang w:eastAsia="pl-PL"/>
        </w:rPr>
        <w:t xml:space="preserve"> pojęcie trójkąta</w:t>
      </w:r>
    </w:p>
    <w:p w:rsidR="00254D26" w:rsidRDefault="00254D26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812CC5">
        <w:rPr>
          <w:rFonts w:ascii="Calibri" w:eastAsia="Calibri" w:hAnsi="Calibri" w:cs="Arial"/>
          <w:lang w:eastAsia="pl-PL"/>
        </w:rPr>
        <w:t>zna</w:t>
      </w:r>
      <w:proofErr w:type="gramEnd"/>
      <w:r w:rsidRPr="00812CC5">
        <w:rPr>
          <w:rFonts w:ascii="Calibri" w:eastAsia="Calibri" w:hAnsi="Calibri" w:cs="Arial"/>
          <w:lang w:eastAsia="pl-PL"/>
        </w:rPr>
        <w:t xml:space="preserve"> sumę miar kątów wewnętrznych trójkąta</w:t>
      </w:r>
      <w:r w:rsidR="0074435F">
        <w:rPr>
          <w:rFonts w:ascii="Calibri" w:eastAsia="Calibri" w:hAnsi="Calibri" w:cs="Arial"/>
          <w:lang w:eastAsia="pl-PL"/>
        </w:rPr>
        <w:t xml:space="preserve"> i czworokąta</w:t>
      </w:r>
    </w:p>
    <w:p w:rsidR="0074435F" w:rsidRPr="00812CC5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Calibri" w:eastAsia="Calibri" w:hAnsi="Calibri" w:cs="Arial"/>
          <w:lang w:eastAsia="pl-PL"/>
        </w:rPr>
        <w:t>zna</w:t>
      </w:r>
      <w:proofErr w:type="gramEnd"/>
      <w:r>
        <w:rPr>
          <w:rFonts w:ascii="Calibri" w:eastAsia="Calibri" w:hAnsi="Calibri" w:cs="Arial"/>
          <w:lang w:eastAsia="pl-PL"/>
        </w:rPr>
        <w:t xml:space="preserve"> wzór na pole trójkąta</w:t>
      </w:r>
    </w:p>
    <w:p w:rsidR="0074435F" w:rsidRDefault="00254D26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812CC5">
        <w:rPr>
          <w:rFonts w:ascii="Calibri" w:eastAsia="Calibri" w:hAnsi="Calibri" w:cs="Arial"/>
          <w:lang w:eastAsia="pl-PL"/>
        </w:rPr>
        <w:t>zna</w:t>
      </w:r>
      <w:proofErr w:type="gramEnd"/>
      <w:r w:rsidRPr="00812CC5">
        <w:rPr>
          <w:rFonts w:ascii="Calibri" w:eastAsia="Calibri" w:hAnsi="Calibri" w:cs="Arial"/>
          <w:lang w:eastAsia="pl-PL"/>
        </w:rPr>
        <w:t xml:space="preserve"> definicję prostokąta i kwadratu</w:t>
      </w:r>
      <w:r w:rsidR="0074435F">
        <w:rPr>
          <w:rFonts w:ascii="Calibri" w:eastAsia="Calibri" w:hAnsi="Calibri" w:cs="Arial"/>
          <w:lang w:eastAsia="pl-PL"/>
        </w:rPr>
        <w:t>, równoległoboku, rombu i trapezu.</w:t>
      </w:r>
    </w:p>
    <w:p w:rsid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Calibri" w:eastAsia="Calibri" w:hAnsi="Calibri" w:cs="Arial"/>
          <w:lang w:eastAsia="pl-PL"/>
        </w:rPr>
        <w:t>zna</w:t>
      </w:r>
      <w:proofErr w:type="gramEnd"/>
      <w:r>
        <w:rPr>
          <w:rFonts w:ascii="Calibri" w:eastAsia="Calibri" w:hAnsi="Calibri" w:cs="Arial"/>
          <w:lang w:eastAsia="pl-PL"/>
        </w:rPr>
        <w:t xml:space="preserve"> wzory na pola czworokątów</w:t>
      </w:r>
    </w:p>
    <w:p w:rsidR="00254D26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zna</w:t>
      </w:r>
      <w:proofErr w:type="gramEnd"/>
      <w:r>
        <w:rPr>
          <w:rFonts w:ascii="Arial" w:hAnsi="Arial"/>
          <w:sz w:val="18"/>
        </w:rPr>
        <w:t xml:space="preserve"> własności czworokątów</w:t>
      </w:r>
    </w:p>
    <w:p w:rsidR="0074435F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74435F">
        <w:rPr>
          <w:rFonts w:ascii="Arial" w:hAnsi="Arial" w:cs="Arial"/>
          <w:sz w:val="18"/>
        </w:rPr>
        <w:t>umie</w:t>
      </w:r>
      <w:proofErr w:type="gramEnd"/>
      <w:r w:rsidRPr="0074435F">
        <w:rPr>
          <w:rFonts w:ascii="Arial" w:hAnsi="Arial" w:cs="Arial"/>
          <w:sz w:val="18"/>
        </w:rPr>
        <w:t xml:space="preserve"> obliczyć miarę trzeciego kąta trójkąta, mając dane dwa pozostałe</w:t>
      </w:r>
    </w:p>
    <w:p w:rsidR="0074435F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obliczyć pole trójkąta o danej podstawie i wysokości</w:t>
      </w:r>
    </w:p>
    <w:p w:rsidR="0074435F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>obliczyć pole i obwód czworokąta</w:t>
      </w:r>
    </w:p>
    <w:p w:rsidR="0074435F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74435F">
        <w:rPr>
          <w:rFonts w:ascii="Arial" w:hAnsi="Arial" w:cs="Arial"/>
          <w:sz w:val="18"/>
        </w:rPr>
        <w:t>umie</w:t>
      </w:r>
      <w:proofErr w:type="gramEnd"/>
      <w:r w:rsidRPr="0074435F">
        <w:rPr>
          <w:rFonts w:ascii="Arial" w:hAnsi="Arial" w:cs="Arial"/>
          <w:sz w:val="18"/>
        </w:rPr>
        <w:t xml:space="preserve"> </w:t>
      </w:r>
      <w:r w:rsidRPr="0074435F">
        <w:rPr>
          <w:rFonts w:ascii="Arial" w:hAnsi="Arial"/>
          <w:sz w:val="18"/>
        </w:rPr>
        <w:t xml:space="preserve">wyznaczyć kąty </w:t>
      </w:r>
      <w:r w:rsidRPr="0074435F">
        <w:rPr>
          <w:rFonts w:ascii="Arial" w:hAnsi="Arial" w:cs="Arial"/>
          <w:sz w:val="18"/>
        </w:rPr>
        <w:t>trójkąta</w:t>
      </w:r>
      <w:r w:rsidRPr="0074435F">
        <w:rPr>
          <w:rFonts w:ascii="Arial" w:hAnsi="Arial"/>
          <w:sz w:val="18"/>
        </w:rPr>
        <w:t xml:space="preserve"> i czworokąta na podstawie danych z rysunku</w:t>
      </w:r>
      <w:r>
        <w:rPr>
          <w:rFonts w:ascii="Arial" w:hAnsi="Arial"/>
          <w:sz w:val="18"/>
        </w:rPr>
        <w:t xml:space="preserve"> – proste przykłady</w:t>
      </w:r>
    </w:p>
    <w:p w:rsidR="0074435F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/>
          <w:sz w:val="18"/>
        </w:rPr>
        <w:t>zna</w:t>
      </w:r>
      <w:proofErr w:type="gramEnd"/>
      <w:r>
        <w:rPr>
          <w:rFonts w:ascii="Arial" w:hAnsi="Arial"/>
          <w:sz w:val="18"/>
        </w:rPr>
        <w:t xml:space="preserve"> twierdzenie Pitagorasa </w:t>
      </w:r>
    </w:p>
    <w:p w:rsidR="0074435F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74435F">
        <w:rPr>
          <w:rFonts w:ascii="Arial" w:hAnsi="Arial"/>
          <w:sz w:val="18"/>
        </w:rPr>
        <w:t>rozumie</w:t>
      </w:r>
      <w:proofErr w:type="gramEnd"/>
      <w:r w:rsidRPr="0074435F">
        <w:rPr>
          <w:rFonts w:ascii="Arial" w:hAnsi="Arial"/>
          <w:sz w:val="18"/>
        </w:rPr>
        <w:t xml:space="preserve"> potrzebę stoso</w:t>
      </w:r>
      <w:r>
        <w:rPr>
          <w:rFonts w:ascii="Arial" w:hAnsi="Arial"/>
          <w:sz w:val="18"/>
        </w:rPr>
        <w:t xml:space="preserve">wania twierdzenia Pitagorasa </w:t>
      </w:r>
    </w:p>
    <w:p w:rsidR="0074435F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74435F">
        <w:rPr>
          <w:rFonts w:ascii="Arial" w:hAnsi="Arial"/>
          <w:sz w:val="18"/>
        </w:rPr>
        <w:t>umie</w:t>
      </w:r>
      <w:proofErr w:type="gramEnd"/>
      <w:r w:rsidRPr="0074435F">
        <w:rPr>
          <w:rFonts w:ascii="Arial" w:hAnsi="Arial"/>
          <w:sz w:val="18"/>
        </w:rPr>
        <w:t xml:space="preserve"> obliczyć długość przeciwprostokątnej na pods</w:t>
      </w:r>
      <w:r>
        <w:rPr>
          <w:rFonts w:ascii="Arial" w:hAnsi="Arial"/>
          <w:sz w:val="18"/>
        </w:rPr>
        <w:t xml:space="preserve">tawie twierdzenia Pitagorasa </w:t>
      </w:r>
    </w:p>
    <w:p w:rsidR="0074435F" w:rsidRPr="0074435F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umie wskazać </w:t>
      </w:r>
      <w:proofErr w:type="spellStart"/>
      <w:proofErr w:type="gramStart"/>
      <w:r w:rsidRPr="0074435F">
        <w:rPr>
          <w:rFonts w:ascii="Arial" w:hAnsi="Arial"/>
          <w:sz w:val="18"/>
        </w:rPr>
        <w:t>wskazać</w:t>
      </w:r>
      <w:proofErr w:type="spellEnd"/>
      <w:r>
        <w:rPr>
          <w:rFonts w:ascii="Arial" w:hAnsi="Arial"/>
          <w:sz w:val="18"/>
        </w:rPr>
        <w:t xml:space="preserve"> </w:t>
      </w:r>
      <w:r w:rsidRPr="0074435F">
        <w:rPr>
          <w:rFonts w:ascii="Arial" w:hAnsi="Arial"/>
          <w:sz w:val="18"/>
        </w:rPr>
        <w:t xml:space="preserve"> trójkąt</w:t>
      </w:r>
      <w:proofErr w:type="gramEnd"/>
      <w:r w:rsidRPr="0074435F">
        <w:rPr>
          <w:rFonts w:ascii="Arial" w:hAnsi="Arial"/>
          <w:sz w:val="18"/>
        </w:rPr>
        <w:t xml:space="preserve"> prostokątny w innej </w:t>
      </w:r>
      <w:r w:rsidR="00C71D2C">
        <w:rPr>
          <w:rFonts w:ascii="Arial" w:hAnsi="Arial"/>
          <w:sz w:val="18"/>
        </w:rPr>
        <w:t>figurze</w:t>
      </w:r>
    </w:p>
    <w:p w:rsidR="0074435F" w:rsidRPr="00C71D2C" w:rsidRDefault="0074435F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stosować twierdzenie Pitagorasa w prostych zadaniach o trójkątach, prostokątach, trapezach, rombach</w:t>
      </w:r>
    </w:p>
    <w:p w:rsidR="00C71D2C" w:rsidRPr="00C71D2C" w:rsidRDefault="00C71D2C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/>
          <w:sz w:val="18"/>
        </w:rPr>
        <w:t>zna</w:t>
      </w:r>
      <w:proofErr w:type="gramEnd"/>
      <w:r>
        <w:rPr>
          <w:rFonts w:ascii="Arial" w:hAnsi="Arial"/>
          <w:sz w:val="18"/>
        </w:rPr>
        <w:t xml:space="preserve"> </w:t>
      </w:r>
      <w:r w:rsidRPr="00C71D2C">
        <w:rPr>
          <w:rFonts w:ascii="Arial" w:hAnsi="Arial"/>
          <w:sz w:val="18"/>
        </w:rPr>
        <w:t xml:space="preserve">wzór na obliczanie </w:t>
      </w:r>
      <w:r>
        <w:rPr>
          <w:rFonts w:ascii="Arial" w:hAnsi="Arial"/>
          <w:sz w:val="18"/>
        </w:rPr>
        <w:t xml:space="preserve">długości przekątnej kwadratu </w:t>
      </w:r>
    </w:p>
    <w:p w:rsidR="00C71D2C" w:rsidRPr="00C71D2C" w:rsidRDefault="00C71D2C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C71D2C">
        <w:rPr>
          <w:rFonts w:ascii="Arial" w:hAnsi="Arial"/>
          <w:sz w:val="18"/>
        </w:rPr>
        <w:t>zna</w:t>
      </w:r>
      <w:proofErr w:type="gramEnd"/>
      <w:r w:rsidRPr="00C71D2C">
        <w:rPr>
          <w:rFonts w:ascii="Arial" w:hAnsi="Arial"/>
          <w:sz w:val="18"/>
        </w:rPr>
        <w:t xml:space="preserve"> wzór na obliczanie wysokości </w:t>
      </w:r>
      <w:r>
        <w:rPr>
          <w:rFonts w:ascii="Arial" w:hAnsi="Arial"/>
          <w:sz w:val="18"/>
        </w:rPr>
        <w:t xml:space="preserve">trójkąta równobocznego </w:t>
      </w:r>
    </w:p>
    <w:p w:rsidR="00C71D2C" w:rsidRPr="00C71D2C" w:rsidRDefault="00C71D2C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długość przekątnej kwadratu, znając </w:t>
      </w:r>
      <w:r>
        <w:rPr>
          <w:rFonts w:ascii="Arial" w:hAnsi="Arial"/>
          <w:sz w:val="18"/>
        </w:rPr>
        <w:t xml:space="preserve">długość </w:t>
      </w:r>
      <w:r w:rsidRPr="00443603">
        <w:rPr>
          <w:rFonts w:ascii="Arial" w:hAnsi="Arial"/>
          <w:sz w:val="18"/>
        </w:rPr>
        <w:t>jego bok</w:t>
      </w:r>
      <w:r>
        <w:rPr>
          <w:rFonts w:ascii="Arial" w:hAnsi="Arial"/>
          <w:sz w:val="18"/>
        </w:rPr>
        <w:t>u</w:t>
      </w:r>
    </w:p>
    <w:p w:rsidR="00C71D2C" w:rsidRPr="00C71D2C" w:rsidRDefault="00C71D2C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wskazać trójkąt prostokątny o kątach 90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45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45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 xml:space="preserve"> oraz 90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30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60</w:t>
      </w:r>
      <w:r w:rsidRPr="00443603">
        <w:rPr>
          <w:rFonts w:ascii="Arial" w:hAnsi="Arial"/>
          <w:sz w:val="18"/>
          <w:vertAlign w:val="superscript"/>
        </w:rPr>
        <w:t>0</w:t>
      </w:r>
    </w:p>
    <w:p w:rsidR="00C71D2C" w:rsidRPr="00C71D2C" w:rsidRDefault="00C71D2C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odczytać odległość między dwoma punktami o równych odciętych lub rzędnych</w:t>
      </w:r>
    </w:p>
    <w:p w:rsidR="00C71D2C" w:rsidRPr="00C71D2C" w:rsidRDefault="00C71D2C" w:rsidP="00243CBF">
      <w:pPr>
        <w:numPr>
          <w:ilvl w:val="0"/>
          <w:numId w:val="10"/>
        </w:num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/>
          <w:sz w:val="18"/>
        </w:rPr>
        <w:t>zna</w:t>
      </w:r>
      <w:proofErr w:type="gramEnd"/>
      <w:r>
        <w:rPr>
          <w:rFonts w:ascii="Arial" w:hAnsi="Arial"/>
          <w:sz w:val="18"/>
        </w:rPr>
        <w:t xml:space="preserve"> podstawowe własności figur geometrycznych</w:t>
      </w:r>
    </w:p>
    <w:p w:rsidR="00C71D2C" w:rsidRPr="0074435F" w:rsidRDefault="00C71D2C" w:rsidP="00C71D2C">
      <w:pPr>
        <w:tabs>
          <w:tab w:val="left" w:pos="1080"/>
        </w:tabs>
        <w:spacing w:after="0" w:line="185" w:lineRule="auto"/>
        <w:rPr>
          <w:rFonts w:ascii="Calibri" w:eastAsia="Calibri" w:hAnsi="Calibri" w:cs="Arial"/>
          <w:lang w:eastAsia="pl-PL"/>
        </w:rPr>
      </w:pPr>
    </w:p>
    <w:p w:rsidR="00254D26" w:rsidRPr="00FB7DE5" w:rsidRDefault="00254D26" w:rsidP="00254D26">
      <w:pPr>
        <w:spacing w:after="0" w:line="247" w:lineRule="exact"/>
        <w:rPr>
          <w:rFonts w:ascii="Times New Roman" w:eastAsia="Times New Roman" w:hAnsi="Times New Roman" w:cs="Arial"/>
          <w:lang w:eastAsia="pl-PL"/>
        </w:rPr>
      </w:pPr>
    </w:p>
    <w:p w:rsidR="00254D26" w:rsidRPr="00FB7DE5" w:rsidRDefault="00254D26" w:rsidP="00254D2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podstawowy (P) - ocena dostateczna</w:t>
      </w:r>
    </w:p>
    <w:p w:rsidR="00254D26" w:rsidRDefault="00254D26" w:rsidP="00254D26">
      <w:pPr>
        <w:spacing w:after="0" w:line="238" w:lineRule="auto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koniecznego oraz</w:t>
      </w:r>
    </w:p>
    <w:p w:rsidR="00254D26" w:rsidRPr="00FB7DE5" w:rsidRDefault="00254D26" w:rsidP="00254D26">
      <w:pPr>
        <w:tabs>
          <w:tab w:val="left" w:pos="720"/>
        </w:tabs>
        <w:spacing w:after="0" w:line="0" w:lineRule="atLeast"/>
        <w:rPr>
          <w:rFonts w:ascii="Calibri" w:eastAsia="Calibri" w:hAnsi="Calibri" w:cs="Arial"/>
          <w:lang w:eastAsia="pl-PL"/>
        </w:rPr>
      </w:pPr>
    </w:p>
    <w:p w:rsidR="00254D26" w:rsidRPr="00812CC5" w:rsidRDefault="00C71D2C" w:rsidP="00243CBF">
      <w:pPr>
        <w:numPr>
          <w:ilvl w:val="0"/>
          <w:numId w:val="11"/>
        </w:numPr>
        <w:tabs>
          <w:tab w:val="left" w:pos="720"/>
        </w:tabs>
        <w:spacing w:after="0" w:line="0" w:lineRule="atLeast"/>
        <w:rPr>
          <w:rFonts w:ascii="Calibri" w:eastAsia="Calibri" w:hAnsi="Calibri" w:cs="Arial"/>
          <w:lang w:eastAsia="pl-PL"/>
        </w:rPr>
      </w:pPr>
      <w:r>
        <w:rPr>
          <w:rFonts w:ascii="Calibri" w:eastAsia="Calibri" w:hAnsi="Calibri" w:cs="Arial"/>
          <w:lang w:eastAsia="pl-PL"/>
        </w:rPr>
        <w:t xml:space="preserve"> </w:t>
      </w:r>
      <w:proofErr w:type="gramStart"/>
      <w:r>
        <w:rPr>
          <w:rFonts w:ascii="Arial" w:hAnsi="Arial" w:cs="Arial"/>
          <w:sz w:val="18"/>
        </w:rPr>
        <w:t>zna</w:t>
      </w:r>
      <w:proofErr w:type="gramEnd"/>
      <w:r>
        <w:rPr>
          <w:rFonts w:ascii="Arial" w:hAnsi="Arial" w:cs="Arial"/>
          <w:sz w:val="18"/>
        </w:rPr>
        <w:t xml:space="preserve"> warunek istnienia trójkąta</w:t>
      </w:r>
    </w:p>
    <w:p w:rsidR="00254D26" w:rsidRPr="00C71D2C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zna</w:t>
      </w:r>
      <w:proofErr w:type="gramEnd"/>
      <w:r>
        <w:rPr>
          <w:rFonts w:ascii="Arial" w:hAnsi="Arial" w:cs="Arial"/>
          <w:sz w:val="18"/>
        </w:rPr>
        <w:t xml:space="preserve"> cechy przystawania trójkątów</w:t>
      </w:r>
    </w:p>
    <w:p w:rsidR="00C71D2C" w:rsidRPr="00C71D2C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rozumie</w:t>
      </w:r>
      <w:proofErr w:type="gramEnd"/>
      <w:r>
        <w:rPr>
          <w:rFonts w:ascii="Arial" w:hAnsi="Arial"/>
          <w:sz w:val="18"/>
        </w:rPr>
        <w:t xml:space="preserve"> zasadę klasyfikacji </w:t>
      </w:r>
      <w:r>
        <w:rPr>
          <w:rFonts w:ascii="Arial" w:hAnsi="Arial" w:cs="Arial"/>
          <w:sz w:val="18"/>
        </w:rPr>
        <w:t>trójkątów</w:t>
      </w:r>
      <w:r>
        <w:rPr>
          <w:rFonts w:ascii="Arial" w:hAnsi="Arial"/>
          <w:sz w:val="18"/>
        </w:rPr>
        <w:t xml:space="preserve"> i czworokątów</w:t>
      </w:r>
    </w:p>
    <w:p w:rsidR="00C71D2C" w:rsidRPr="00C71D2C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sprawdzić, czy z odcinków o danych długościach można zbudować trójkąt</w:t>
      </w:r>
    </w:p>
    <w:p w:rsidR="00C71D2C" w:rsidRDefault="00C71D2C" w:rsidP="00243CBF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ro</w:t>
      </w:r>
      <w:r>
        <w:rPr>
          <w:rFonts w:ascii="Arial" w:hAnsi="Arial" w:cs="Arial"/>
          <w:sz w:val="18"/>
        </w:rPr>
        <w:t xml:space="preserve">zpoznać trójkąty przystające </w:t>
      </w:r>
    </w:p>
    <w:p w:rsidR="00C71D2C" w:rsidRDefault="00C71D2C" w:rsidP="00243CBF">
      <w:pPr>
        <w:numPr>
          <w:ilvl w:val="0"/>
          <w:numId w:val="11"/>
        </w:numPr>
        <w:spacing w:after="0" w:line="240" w:lineRule="auto"/>
        <w:rPr>
          <w:rFonts w:ascii="Arial" w:hAnsi="Arial"/>
          <w:sz w:val="18"/>
        </w:rPr>
      </w:pPr>
      <w:proofErr w:type="gramStart"/>
      <w:r>
        <w:rPr>
          <w:rFonts w:ascii="Arial" w:hAnsi="Arial" w:cs="Arial"/>
          <w:sz w:val="18"/>
        </w:rPr>
        <w:lastRenderedPageBreak/>
        <w:t>umie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>oblicz</w:t>
      </w:r>
      <w:r>
        <w:rPr>
          <w:rFonts w:ascii="Arial" w:hAnsi="Arial"/>
          <w:sz w:val="18"/>
        </w:rPr>
        <w:t xml:space="preserve">yć pole i obwód czworokąta </w:t>
      </w:r>
    </w:p>
    <w:p w:rsidR="00C71D2C" w:rsidRDefault="00C71D2C" w:rsidP="00243CBF">
      <w:pPr>
        <w:numPr>
          <w:ilvl w:val="0"/>
          <w:numId w:val="11"/>
        </w:numPr>
        <w:spacing w:after="0" w:line="240" w:lineRule="auto"/>
        <w:rPr>
          <w:rFonts w:ascii="Arial" w:hAnsi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>obliczyć p</w:t>
      </w:r>
      <w:r>
        <w:rPr>
          <w:rFonts w:ascii="Arial" w:hAnsi="Arial"/>
          <w:sz w:val="18"/>
        </w:rPr>
        <w:t xml:space="preserve">ole wielokąta </w:t>
      </w:r>
    </w:p>
    <w:p w:rsidR="00C71D2C" w:rsidRPr="00C23438" w:rsidRDefault="00C71D2C" w:rsidP="00243CBF">
      <w:pPr>
        <w:numPr>
          <w:ilvl w:val="0"/>
          <w:numId w:val="11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 xml:space="preserve">wyznaczyć kąty </w:t>
      </w:r>
      <w:r>
        <w:rPr>
          <w:rFonts w:ascii="Arial" w:hAnsi="Arial" w:cs="Arial"/>
          <w:sz w:val="18"/>
        </w:rPr>
        <w:t>trójkąta</w:t>
      </w:r>
      <w:r>
        <w:rPr>
          <w:rFonts w:ascii="Arial" w:hAnsi="Arial"/>
          <w:sz w:val="18"/>
        </w:rPr>
        <w:t xml:space="preserve"> i czworokąta na </w:t>
      </w:r>
      <w:r>
        <w:rPr>
          <w:rFonts w:ascii="Arial" w:hAnsi="Arial"/>
          <w:sz w:val="18"/>
        </w:rPr>
        <w:t xml:space="preserve">podstawie danych z rysunku </w:t>
      </w:r>
    </w:p>
    <w:p w:rsidR="00C71D2C" w:rsidRPr="00C71D2C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obliczyć wysokość (bok) równoległoboku lub trójkąta, mając dane jego pole oraz bok (wysokość)</w:t>
      </w:r>
      <w:r>
        <w:rPr>
          <w:rFonts w:ascii="Arial" w:hAnsi="Arial"/>
          <w:sz w:val="18"/>
        </w:rPr>
        <w:t xml:space="preserve"> </w:t>
      </w:r>
    </w:p>
    <w:p w:rsidR="00C71D2C" w:rsidRPr="00C71D2C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długości przyprostokątnych na podstawie twierdzenia Pitagorasa</w:t>
      </w:r>
    </w:p>
    <w:p w:rsidR="00C71D2C" w:rsidRPr="00C71D2C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stosować twierdzenie Pitagorasa w prostych zadaniach o trójkątach, prostokątach, trapezach, rombach</w:t>
      </w:r>
    </w:p>
    <w:p w:rsidR="00C71D2C" w:rsidRPr="00C71D2C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71D2C">
        <w:rPr>
          <w:rFonts w:ascii="Arial" w:hAnsi="Arial"/>
          <w:sz w:val="18"/>
        </w:rPr>
        <w:t>zna</w:t>
      </w:r>
      <w:proofErr w:type="gramEnd"/>
      <w:r w:rsidRPr="00C71D2C">
        <w:rPr>
          <w:rFonts w:ascii="Arial" w:hAnsi="Arial"/>
          <w:sz w:val="18"/>
        </w:rPr>
        <w:t xml:space="preserve"> wzór na obliczanie pola trójkąta równobocznego</w:t>
      </w:r>
    </w:p>
    <w:p w:rsidR="00C71D2C" w:rsidRPr="00C71D2C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71D2C">
        <w:rPr>
          <w:rFonts w:ascii="Arial" w:hAnsi="Arial"/>
          <w:sz w:val="18"/>
        </w:rPr>
        <w:t>wyprowadzić</w:t>
      </w:r>
      <w:proofErr w:type="gramEnd"/>
      <w:r w:rsidRPr="00C71D2C">
        <w:rPr>
          <w:rFonts w:ascii="Arial" w:hAnsi="Arial"/>
          <w:sz w:val="18"/>
        </w:rPr>
        <w:t xml:space="preserve"> wzór na obliczanie </w:t>
      </w:r>
      <w:r>
        <w:rPr>
          <w:rFonts w:ascii="Arial" w:hAnsi="Arial"/>
          <w:sz w:val="18"/>
        </w:rPr>
        <w:t xml:space="preserve">długości przekątnej kwadratu </w:t>
      </w:r>
    </w:p>
    <w:p w:rsidR="00C71D2C" w:rsidRPr="009C76A2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9C76A2">
        <w:rPr>
          <w:rFonts w:ascii="Arial" w:hAnsi="Arial"/>
          <w:sz w:val="18"/>
        </w:rPr>
        <w:t>umie</w:t>
      </w:r>
      <w:proofErr w:type="gramEnd"/>
      <w:r w:rsidRPr="009C76A2">
        <w:rPr>
          <w:rFonts w:ascii="Arial" w:hAnsi="Arial"/>
          <w:sz w:val="18"/>
        </w:rPr>
        <w:t xml:space="preserve"> obliczyć długość przekątnej kwadratu, znając długość jego boku </w:t>
      </w:r>
    </w:p>
    <w:p w:rsidR="00C71D2C" w:rsidRPr="009C76A2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9C76A2">
        <w:rPr>
          <w:rFonts w:ascii="Arial" w:hAnsi="Arial"/>
          <w:sz w:val="18"/>
        </w:rPr>
        <w:t>umie</w:t>
      </w:r>
      <w:proofErr w:type="gramEnd"/>
      <w:r w:rsidRPr="009C76A2">
        <w:rPr>
          <w:rFonts w:ascii="Arial" w:hAnsi="Arial"/>
          <w:sz w:val="18"/>
        </w:rPr>
        <w:t xml:space="preserve"> obliczyć wysokość lub pole trójkąta równobocznego, znając długość jego boku</w:t>
      </w:r>
      <w:r w:rsidR="009C76A2">
        <w:rPr>
          <w:rFonts w:ascii="Arial" w:hAnsi="Arial"/>
          <w:sz w:val="18"/>
        </w:rPr>
        <w:t xml:space="preserve"> </w:t>
      </w:r>
    </w:p>
    <w:p w:rsidR="00C71D2C" w:rsidRPr="009C76A2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9C76A2">
        <w:rPr>
          <w:rFonts w:ascii="Arial" w:hAnsi="Arial"/>
          <w:sz w:val="18"/>
        </w:rPr>
        <w:t>umie</w:t>
      </w:r>
      <w:proofErr w:type="gramEnd"/>
      <w:r w:rsidRPr="009C76A2">
        <w:rPr>
          <w:rFonts w:ascii="Arial" w:hAnsi="Arial"/>
          <w:sz w:val="18"/>
        </w:rPr>
        <w:t xml:space="preserve"> obliczyć długość boku lub pole kwadratu, znając długość jego przekątnej</w:t>
      </w:r>
      <w:r w:rsidR="009C76A2">
        <w:rPr>
          <w:rFonts w:ascii="Arial" w:hAnsi="Arial"/>
          <w:sz w:val="18"/>
        </w:rPr>
        <w:t xml:space="preserve"> </w:t>
      </w:r>
    </w:p>
    <w:p w:rsidR="00C71D2C" w:rsidRPr="009C76A2" w:rsidRDefault="00C71D2C" w:rsidP="00243CBF">
      <w:pPr>
        <w:numPr>
          <w:ilvl w:val="0"/>
          <w:numId w:val="11"/>
        </w:num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</w:t>
      </w:r>
      <w:r>
        <w:rPr>
          <w:rFonts w:ascii="Arial" w:hAnsi="Arial"/>
          <w:sz w:val="18"/>
        </w:rPr>
        <w:t>a</w:t>
      </w:r>
      <w:r w:rsidRPr="00443603">
        <w:rPr>
          <w:rFonts w:ascii="Arial" w:hAnsi="Arial"/>
          <w:sz w:val="18"/>
        </w:rPr>
        <w:t xml:space="preserve"> tekstowe związane z przekątną kwadratu </w:t>
      </w:r>
      <w:r>
        <w:rPr>
          <w:rFonts w:ascii="Arial" w:hAnsi="Arial"/>
          <w:sz w:val="18"/>
        </w:rPr>
        <w:t xml:space="preserve">lub </w:t>
      </w:r>
      <w:r w:rsidRPr="00443603">
        <w:rPr>
          <w:rFonts w:ascii="Arial" w:hAnsi="Arial"/>
          <w:sz w:val="18"/>
        </w:rPr>
        <w:t>wysok</w:t>
      </w:r>
      <w:r w:rsidR="009C76A2">
        <w:rPr>
          <w:rFonts w:ascii="Arial" w:hAnsi="Arial"/>
          <w:sz w:val="18"/>
        </w:rPr>
        <w:t xml:space="preserve">ością trójkąta równobocznego </w:t>
      </w:r>
    </w:p>
    <w:p w:rsidR="00254D26" w:rsidRPr="00FB7DE5" w:rsidRDefault="00254D26" w:rsidP="00254D2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254D26" w:rsidRPr="00FB7DE5" w:rsidRDefault="00254D26" w:rsidP="00243CBF">
      <w:pPr>
        <w:numPr>
          <w:ilvl w:val="0"/>
          <w:numId w:val="11"/>
        </w:numPr>
        <w:tabs>
          <w:tab w:val="left" w:pos="720"/>
        </w:tabs>
        <w:spacing w:after="0" w:line="181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zna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zależność między bokami i kątami trójkąta o kątach 90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45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45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 xml:space="preserve"> oraz 90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30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60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</w:p>
    <w:p w:rsidR="009C76A2" w:rsidRPr="009C76A2" w:rsidRDefault="00254D26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rozwiązać trójkąt prostokątny o kątach 90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45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45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 xml:space="preserve"> oraz 90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30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60</w:t>
      </w:r>
    </w:p>
    <w:p w:rsidR="009C76A2" w:rsidRPr="009C76A2" w:rsidRDefault="009C76A2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9C76A2">
        <w:rPr>
          <w:rFonts w:ascii="Arial" w:hAnsi="Arial"/>
          <w:sz w:val="18"/>
        </w:rPr>
        <w:t>umie</w:t>
      </w:r>
      <w:proofErr w:type="gramEnd"/>
      <w:r w:rsidRPr="009C76A2">
        <w:rPr>
          <w:rFonts w:ascii="Arial" w:hAnsi="Arial"/>
          <w:sz w:val="18"/>
        </w:rPr>
        <w:t xml:space="preserve"> wyznaczyć odległość między dwoma punktami, których współrzędne wyra</w:t>
      </w:r>
      <w:r>
        <w:rPr>
          <w:rFonts w:ascii="Arial" w:hAnsi="Arial"/>
          <w:sz w:val="18"/>
        </w:rPr>
        <w:t xml:space="preserve">żone są liczbami całkowitymi </w:t>
      </w:r>
    </w:p>
    <w:p w:rsidR="00254D26" w:rsidRPr="00420E6E" w:rsidRDefault="00E50AA6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wyznaczyć środek odcinka</w:t>
      </w:r>
    </w:p>
    <w:p w:rsidR="00420E6E" w:rsidRPr="00420E6E" w:rsidRDefault="00420E6E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20E6E">
        <w:rPr>
          <w:rFonts w:ascii="Arial" w:hAnsi="Arial"/>
          <w:sz w:val="18"/>
        </w:rPr>
        <w:t>umie</w:t>
      </w:r>
      <w:proofErr w:type="gramEnd"/>
      <w:r w:rsidRPr="00420E6E">
        <w:rPr>
          <w:rFonts w:ascii="Arial" w:hAnsi="Arial"/>
          <w:sz w:val="18"/>
        </w:rPr>
        <w:t xml:space="preserve"> wykonać</w:t>
      </w:r>
      <w:r>
        <w:rPr>
          <w:rFonts w:ascii="Arial" w:hAnsi="Arial"/>
          <w:sz w:val="18"/>
        </w:rPr>
        <w:t xml:space="preserve"> rysunek ilustrujący zadanie </w:t>
      </w:r>
    </w:p>
    <w:p w:rsidR="00420E6E" w:rsidRPr="00420E6E" w:rsidRDefault="00420E6E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20E6E">
        <w:rPr>
          <w:rFonts w:ascii="Arial" w:hAnsi="Arial"/>
          <w:sz w:val="18"/>
        </w:rPr>
        <w:t>umie</w:t>
      </w:r>
      <w:proofErr w:type="gramEnd"/>
      <w:r w:rsidRPr="00420E6E">
        <w:rPr>
          <w:rFonts w:ascii="Arial" w:hAnsi="Arial"/>
          <w:sz w:val="18"/>
        </w:rPr>
        <w:t xml:space="preserve"> wprowadzić na </w:t>
      </w:r>
      <w:r>
        <w:rPr>
          <w:rFonts w:ascii="Arial" w:hAnsi="Arial"/>
          <w:sz w:val="18"/>
        </w:rPr>
        <w:t xml:space="preserve">rysunku dodatkowe oznaczenia </w:t>
      </w:r>
    </w:p>
    <w:p w:rsidR="00420E6E" w:rsidRPr="00420E6E" w:rsidRDefault="00420E6E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20E6E">
        <w:rPr>
          <w:rFonts w:ascii="Arial" w:hAnsi="Arial"/>
          <w:sz w:val="18"/>
        </w:rPr>
        <w:t>umie</w:t>
      </w:r>
      <w:proofErr w:type="gramEnd"/>
      <w:r w:rsidRPr="00420E6E">
        <w:rPr>
          <w:rFonts w:ascii="Arial" w:hAnsi="Arial"/>
          <w:sz w:val="18"/>
        </w:rPr>
        <w:t xml:space="preserve"> dostrzegać zależności pomiędzy dowodzonymi zagadnieniami a poznaną teorią </w:t>
      </w:r>
    </w:p>
    <w:p w:rsidR="00420E6E" w:rsidRPr="00420E6E" w:rsidRDefault="00420E6E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20E6E">
        <w:rPr>
          <w:rFonts w:ascii="Arial" w:hAnsi="Arial"/>
          <w:sz w:val="18"/>
        </w:rPr>
        <w:t>umie</w:t>
      </w:r>
      <w:proofErr w:type="gramEnd"/>
      <w:r w:rsidRPr="00420E6E">
        <w:rPr>
          <w:rFonts w:ascii="Arial" w:hAnsi="Arial"/>
          <w:sz w:val="18"/>
        </w:rPr>
        <w:t xml:space="preserve"> podać argumenty uzasadniające tezę</w:t>
      </w:r>
      <w:r>
        <w:rPr>
          <w:rFonts w:ascii="Arial" w:hAnsi="Arial"/>
          <w:sz w:val="18"/>
        </w:rPr>
        <w:t xml:space="preserve"> –proste przykłady</w:t>
      </w:r>
    </w:p>
    <w:p w:rsidR="00420E6E" w:rsidRPr="00420E6E" w:rsidRDefault="00420E6E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20E6E">
        <w:rPr>
          <w:rFonts w:ascii="Arial" w:hAnsi="Arial"/>
          <w:sz w:val="18"/>
        </w:rPr>
        <w:t>umie</w:t>
      </w:r>
      <w:proofErr w:type="gramEnd"/>
      <w:r w:rsidRPr="00420E6E">
        <w:rPr>
          <w:rFonts w:ascii="Arial" w:hAnsi="Arial"/>
          <w:sz w:val="18"/>
        </w:rPr>
        <w:t xml:space="preserve"> przedstawić zarys, szkic dowodu </w:t>
      </w:r>
      <w:r>
        <w:rPr>
          <w:rFonts w:ascii="Arial" w:hAnsi="Arial"/>
          <w:sz w:val="18"/>
        </w:rPr>
        <w:t>– proste przykłady</w:t>
      </w:r>
    </w:p>
    <w:p w:rsidR="00254D26" w:rsidRPr="00420E6E" w:rsidRDefault="00420E6E" w:rsidP="00243CBF">
      <w:pPr>
        <w:numPr>
          <w:ilvl w:val="0"/>
          <w:numId w:val="12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20E6E">
        <w:rPr>
          <w:rFonts w:ascii="Arial" w:hAnsi="Arial"/>
          <w:sz w:val="18"/>
        </w:rPr>
        <w:t>umie</w:t>
      </w:r>
      <w:proofErr w:type="gramEnd"/>
      <w:r w:rsidRPr="00420E6E">
        <w:rPr>
          <w:rFonts w:ascii="Arial" w:hAnsi="Arial"/>
          <w:sz w:val="18"/>
        </w:rPr>
        <w:t xml:space="preserve"> przeprowadzić prosty dowód</w:t>
      </w:r>
      <w:r>
        <w:rPr>
          <w:rFonts w:ascii="Arial" w:hAnsi="Arial"/>
          <w:sz w:val="18"/>
        </w:rPr>
        <w:t xml:space="preserve"> – proste przykłady</w:t>
      </w:r>
    </w:p>
    <w:p w:rsidR="00254D26" w:rsidRPr="00FB7DE5" w:rsidRDefault="00254D26" w:rsidP="00254D26">
      <w:pPr>
        <w:spacing w:after="0" w:line="252" w:lineRule="exact"/>
        <w:rPr>
          <w:rFonts w:ascii="Times New Roman" w:eastAsia="Times New Roman" w:hAnsi="Times New Roman" w:cs="Arial"/>
          <w:lang w:eastAsia="pl-PL"/>
        </w:rPr>
      </w:pPr>
    </w:p>
    <w:p w:rsidR="00254D26" w:rsidRPr="00FB7DE5" w:rsidRDefault="00254D26" w:rsidP="00254D2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rozszerzający (R) - ocena dobra</w:t>
      </w:r>
    </w:p>
    <w:p w:rsidR="00254D26" w:rsidRPr="00FB7DE5" w:rsidRDefault="00254D26" w:rsidP="00254D26">
      <w:pPr>
        <w:spacing w:after="0" w:line="1" w:lineRule="exact"/>
        <w:rPr>
          <w:rFonts w:ascii="Times New Roman" w:eastAsia="Times New Roman" w:hAnsi="Times New Roman" w:cs="Arial"/>
          <w:lang w:eastAsia="pl-PL"/>
        </w:rPr>
      </w:pPr>
    </w:p>
    <w:p w:rsidR="00254D26" w:rsidRDefault="00254D26" w:rsidP="00254D26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podstawowego oraz</w:t>
      </w:r>
    </w:p>
    <w:p w:rsidR="009C76A2" w:rsidRDefault="009C76A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r>
        <w:rPr>
          <w:rFonts w:ascii="Calibri" w:eastAsia="Calibri" w:hAnsi="Calibri" w:cs="Arial"/>
          <w:lang w:eastAsia="pl-PL"/>
        </w:rPr>
        <w:t xml:space="preserve"> </w:t>
      </w: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wyznaczyć kąty trójkąta na podstawie danych z </w:t>
      </w:r>
      <w:r>
        <w:rPr>
          <w:rFonts w:ascii="Arial" w:hAnsi="Arial" w:cs="Arial"/>
          <w:sz w:val="18"/>
        </w:rPr>
        <w:t xml:space="preserve">rysunku </w:t>
      </w:r>
    </w:p>
    <w:p w:rsidR="009C76A2" w:rsidRDefault="009C76A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9C76A2">
        <w:rPr>
          <w:rFonts w:ascii="Arial" w:hAnsi="Arial" w:cs="Arial"/>
          <w:sz w:val="18"/>
        </w:rPr>
        <w:t>umie</w:t>
      </w:r>
      <w:proofErr w:type="gramEnd"/>
      <w:r w:rsidRPr="009C76A2">
        <w:rPr>
          <w:rFonts w:ascii="Arial" w:hAnsi="Arial" w:cs="Arial"/>
          <w:sz w:val="18"/>
        </w:rPr>
        <w:t xml:space="preserve"> obliczyć długość odci</w:t>
      </w:r>
      <w:r>
        <w:rPr>
          <w:rFonts w:ascii="Arial" w:hAnsi="Arial" w:cs="Arial"/>
          <w:sz w:val="18"/>
        </w:rPr>
        <w:t xml:space="preserve">nka w układzie współrzędnych </w:t>
      </w:r>
    </w:p>
    <w:p w:rsidR="009C76A2" w:rsidRPr="009C76A2" w:rsidRDefault="009C76A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9C76A2">
        <w:rPr>
          <w:rFonts w:ascii="Arial" w:hAnsi="Arial" w:cs="Arial"/>
          <w:sz w:val="18"/>
        </w:rPr>
        <w:t>umie</w:t>
      </w:r>
      <w:proofErr w:type="gramEnd"/>
      <w:r w:rsidRPr="009C76A2">
        <w:rPr>
          <w:rFonts w:ascii="Arial" w:hAnsi="Arial" w:cs="Arial"/>
          <w:sz w:val="18"/>
        </w:rPr>
        <w:t xml:space="preserve"> uzasadnić przystawanie trójkątów</w:t>
      </w:r>
    </w:p>
    <w:p w:rsidR="009C76A2" w:rsidRDefault="009C76A2" w:rsidP="00243CBF">
      <w:pPr>
        <w:numPr>
          <w:ilvl w:val="0"/>
          <w:numId w:val="19"/>
        </w:numPr>
        <w:spacing w:after="0" w:line="240" w:lineRule="auto"/>
        <w:rPr>
          <w:rFonts w:ascii="Arial" w:hAnsi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 xml:space="preserve">obliczyć pole czworokąta </w:t>
      </w:r>
    </w:p>
    <w:p w:rsidR="009C76A2" w:rsidRDefault="009C76A2" w:rsidP="00243CBF">
      <w:pPr>
        <w:numPr>
          <w:ilvl w:val="0"/>
          <w:numId w:val="19"/>
        </w:numPr>
        <w:spacing w:after="0" w:line="240" w:lineRule="auto"/>
        <w:rPr>
          <w:rFonts w:ascii="Arial" w:hAnsi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 xml:space="preserve">obliczyć pole wielokąta </w:t>
      </w:r>
    </w:p>
    <w:p w:rsidR="00E50AA6" w:rsidRDefault="009C76A2" w:rsidP="00243CBF">
      <w:pPr>
        <w:numPr>
          <w:ilvl w:val="0"/>
          <w:numId w:val="19"/>
        </w:numPr>
        <w:spacing w:after="0" w:line="240" w:lineRule="auto"/>
        <w:rPr>
          <w:rFonts w:ascii="Arial" w:hAnsi="Arial"/>
          <w:sz w:val="18"/>
        </w:rPr>
      </w:pPr>
      <w:proofErr w:type="gramStart"/>
      <w:r w:rsidRPr="008D6A31">
        <w:rPr>
          <w:rFonts w:ascii="Arial" w:hAnsi="Arial" w:cs="Arial"/>
          <w:sz w:val="18"/>
        </w:rPr>
        <w:t>umie</w:t>
      </w:r>
      <w:proofErr w:type="gramEnd"/>
      <w:r w:rsidRPr="008D6A31">
        <w:rPr>
          <w:rFonts w:ascii="Arial" w:hAnsi="Arial" w:cs="Arial"/>
          <w:sz w:val="18"/>
        </w:rPr>
        <w:t xml:space="preserve"> </w:t>
      </w:r>
      <w:r w:rsidRPr="008D6A31">
        <w:rPr>
          <w:rFonts w:ascii="Arial" w:hAnsi="Arial"/>
          <w:sz w:val="18"/>
        </w:rPr>
        <w:t xml:space="preserve">wyznaczyć kąty czworokąta na </w:t>
      </w:r>
      <w:r>
        <w:rPr>
          <w:rFonts w:ascii="Arial" w:hAnsi="Arial"/>
          <w:sz w:val="18"/>
        </w:rPr>
        <w:t xml:space="preserve">podstawie danych z rysunku </w:t>
      </w:r>
    </w:p>
    <w:p w:rsidR="009C76A2" w:rsidRDefault="00E50AA6" w:rsidP="00243CBF">
      <w:pPr>
        <w:numPr>
          <w:ilvl w:val="0"/>
          <w:numId w:val="19"/>
        </w:numPr>
        <w:spacing w:after="0" w:line="240" w:lineRule="auto"/>
        <w:rPr>
          <w:rFonts w:ascii="Arial" w:hAnsi="Arial"/>
          <w:sz w:val="18"/>
        </w:rPr>
      </w:pPr>
      <w:r>
        <w:rPr>
          <w:rFonts w:ascii="Arial" w:hAnsi="Arial"/>
          <w:sz w:val="18"/>
        </w:rPr>
        <w:t xml:space="preserve"> </w:t>
      </w:r>
      <w:proofErr w:type="gramStart"/>
      <w:r w:rsidRPr="00E50AA6">
        <w:rPr>
          <w:rFonts w:ascii="Arial" w:hAnsi="Arial"/>
          <w:sz w:val="18"/>
        </w:rPr>
        <w:t>umie</w:t>
      </w:r>
      <w:proofErr w:type="gramEnd"/>
      <w:r w:rsidRPr="00E50AA6">
        <w:rPr>
          <w:rFonts w:ascii="Arial" w:hAnsi="Arial"/>
          <w:sz w:val="18"/>
        </w:rPr>
        <w:t xml:space="preserve"> rozwiązać zadania tekstowe, w którym stosuje twierdzenie Pitagorasa</w:t>
      </w:r>
    </w:p>
    <w:p w:rsidR="00E50AA6" w:rsidRDefault="00E50AA6" w:rsidP="00243CBF">
      <w:pPr>
        <w:numPr>
          <w:ilvl w:val="0"/>
          <w:numId w:val="19"/>
        </w:numPr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rozumie</w:t>
      </w:r>
      <w:proofErr w:type="gramEnd"/>
      <w:r w:rsidRPr="00443603">
        <w:rPr>
          <w:rFonts w:ascii="Arial" w:hAnsi="Arial"/>
          <w:sz w:val="18"/>
        </w:rPr>
        <w:t xml:space="preserve"> konstrukcję odcinka o długości wyrażonej liczbą niewymierną</w:t>
      </w:r>
    </w:p>
    <w:p w:rsidR="00E50AA6" w:rsidRPr="00443603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konstruować odcinek o długości wyrażonej liczbą niewymierną </w:t>
      </w:r>
    </w:p>
    <w:p w:rsidR="00E50AA6" w:rsidRPr="00E50AA6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konstruować kwadraty o polu równym sumie lub różnicy pól danych kwadratów </w:t>
      </w:r>
    </w:p>
    <w:p w:rsidR="00E50AA6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stosować twierdzenie Pitagorasa w zadaniach o trójkątach, prostokątach, trapezach, rombach </w:t>
      </w:r>
    </w:p>
    <w:p w:rsidR="00E50AA6" w:rsidRPr="00443603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stosować twierdzenie Pitagorasa w zadaniach tekstowych</w:t>
      </w:r>
    </w:p>
    <w:p w:rsidR="00E50AA6" w:rsidRPr="00443603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wyprowadzić wzór na obliczanie wyso</w:t>
      </w:r>
      <w:r>
        <w:rPr>
          <w:rFonts w:ascii="Arial" w:hAnsi="Arial"/>
          <w:sz w:val="18"/>
        </w:rPr>
        <w:t xml:space="preserve">kości trójkąta równobocznego </w:t>
      </w:r>
    </w:p>
    <w:p w:rsidR="00E50AA6" w:rsidRPr="00443603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długość boku lub pole kwadratu, znając </w:t>
      </w:r>
      <w:r>
        <w:rPr>
          <w:rFonts w:ascii="Arial" w:hAnsi="Arial"/>
          <w:sz w:val="18"/>
        </w:rPr>
        <w:t xml:space="preserve">długość </w:t>
      </w:r>
      <w:r w:rsidRPr="00443603">
        <w:rPr>
          <w:rFonts w:ascii="Arial" w:hAnsi="Arial"/>
          <w:sz w:val="18"/>
        </w:rPr>
        <w:t>jego przeką</w:t>
      </w:r>
      <w:r>
        <w:rPr>
          <w:rFonts w:ascii="Arial" w:hAnsi="Arial"/>
          <w:sz w:val="18"/>
        </w:rPr>
        <w:t>tnej</w:t>
      </w:r>
      <w:r>
        <w:rPr>
          <w:rFonts w:ascii="Arial" w:hAnsi="Arial"/>
          <w:sz w:val="18"/>
        </w:rPr>
        <w:t xml:space="preserve"> </w:t>
      </w:r>
    </w:p>
    <w:p w:rsidR="00E50AA6" w:rsidRDefault="00E50AA6" w:rsidP="00243CBF">
      <w:pPr>
        <w:numPr>
          <w:ilvl w:val="0"/>
          <w:numId w:val="19"/>
        </w:numPr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długość boku lub pole trójkąta równ</w:t>
      </w:r>
      <w:r>
        <w:rPr>
          <w:rFonts w:ascii="Arial" w:hAnsi="Arial"/>
          <w:sz w:val="18"/>
        </w:rPr>
        <w:t>obocznego, znając jego wysokość</w:t>
      </w:r>
    </w:p>
    <w:p w:rsidR="00E50AA6" w:rsidRPr="00443603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trójkąt prostokątny o kątach 90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45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45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 xml:space="preserve"> oraz 90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30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60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 xml:space="preserve"> </w:t>
      </w:r>
    </w:p>
    <w:p w:rsidR="009C76A2" w:rsidRPr="00E50AA6" w:rsidRDefault="00E50AA6" w:rsidP="00243CBF">
      <w:pPr>
        <w:numPr>
          <w:ilvl w:val="0"/>
          <w:numId w:val="19"/>
        </w:numPr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E50AA6">
        <w:rPr>
          <w:rFonts w:ascii="Arial" w:hAnsi="Arial"/>
          <w:sz w:val="18"/>
        </w:rPr>
        <w:t>umie</w:t>
      </w:r>
      <w:proofErr w:type="gramEnd"/>
      <w:r w:rsidRPr="00E50AA6">
        <w:rPr>
          <w:rFonts w:ascii="Arial" w:hAnsi="Arial"/>
          <w:sz w:val="18"/>
        </w:rPr>
        <w:t xml:space="preserve"> rozwiązać zadania tekstowe wykorzystujące zależności między bokami i kątami trójkąta o kątach 90</w:t>
      </w:r>
      <w:r w:rsidRPr="00E50AA6">
        <w:rPr>
          <w:rFonts w:ascii="Arial" w:hAnsi="Arial"/>
          <w:sz w:val="18"/>
          <w:vertAlign w:val="superscript"/>
        </w:rPr>
        <w:t>0</w:t>
      </w:r>
      <w:r w:rsidRPr="00E50AA6">
        <w:rPr>
          <w:rFonts w:ascii="Arial" w:hAnsi="Arial"/>
          <w:sz w:val="18"/>
        </w:rPr>
        <w:t>, 45</w:t>
      </w:r>
      <w:r w:rsidRPr="00E50AA6">
        <w:rPr>
          <w:rFonts w:ascii="Arial" w:hAnsi="Arial"/>
          <w:sz w:val="18"/>
          <w:vertAlign w:val="superscript"/>
        </w:rPr>
        <w:t>0</w:t>
      </w:r>
      <w:r w:rsidRPr="00E50AA6">
        <w:rPr>
          <w:rFonts w:ascii="Arial" w:hAnsi="Arial"/>
          <w:sz w:val="18"/>
        </w:rPr>
        <w:t>, 45</w:t>
      </w:r>
      <w:r w:rsidRPr="00E50AA6">
        <w:rPr>
          <w:rFonts w:ascii="Arial" w:hAnsi="Arial"/>
          <w:sz w:val="18"/>
          <w:vertAlign w:val="superscript"/>
        </w:rPr>
        <w:t>0</w:t>
      </w:r>
      <w:r w:rsidRPr="00E50AA6">
        <w:rPr>
          <w:rFonts w:ascii="Arial" w:hAnsi="Arial"/>
          <w:sz w:val="18"/>
        </w:rPr>
        <w:t xml:space="preserve"> oraz 90</w:t>
      </w:r>
      <w:r w:rsidRPr="00E50AA6">
        <w:rPr>
          <w:rFonts w:ascii="Arial" w:hAnsi="Arial"/>
          <w:sz w:val="18"/>
          <w:vertAlign w:val="superscript"/>
        </w:rPr>
        <w:t>0</w:t>
      </w:r>
      <w:r w:rsidRPr="00E50AA6">
        <w:rPr>
          <w:rFonts w:ascii="Arial" w:hAnsi="Arial"/>
          <w:sz w:val="18"/>
        </w:rPr>
        <w:t>, 30</w:t>
      </w:r>
      <w:r w:rsidRPr="00E50AA6">
        <w:rPr>
          <w:rFonts w:ascii="Arial" w:hAnsi="Arial"/>
          <w:sz w:val="18"/>
          <w:vertAlign w:val="superscript"/>
        </w:rPr>
        <w:t>0</w:t>
      </w:r>
      <w:r w:rsidRPr="00E50AA6">
        <w:rPr>
          <w:rFonts w:ascii="Arial" w:hAnsi="Arial"/>
          <w:sz w:val="18"/>
        </w:rPr>
        <w:t>, 60</w:t>
      </w:r>
      <w:r w:rsidRPr="00E50AA6">
        <w:rPr>
          <w:rFonts w:ascii="Arial" w:hAnsi="Arial"/>
          <w:sz w:val="18"/>
          <w:vertAlign w:val="superscript"/>
        </w:rPr>
        <w:t>0</w:t>
      </w:r>
    </w:p>
    <w:p w:rsidR="00E50AA6" w:rsidRPr="00E50AA6" w:rsidRDefault="00E50AA6" w:rsidP="00243CBF">
      <w:pPr>
        <w:numPr>
          <w:ilvl w:val="0"/>
          <w:numId w:val="19"/>
        </w:numPr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wyznaczyć środek odcinka</w:t>
      </w:r>
    </w:p>
    <w:p w:rsidR="00E50AA6" w:rsidRPr="00443603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długości boków wielokąta leżąc</w:t>
      </w:r>
      <w:r>
        <w:rPr>
          <w:rFonts w:ascii="Arial" w:hAnsi="Arial"/>
          <w:sz w:val="18"/>
        </w:rPr>
        <w:t xml:space="preserve">ego w układzie współrzędnych </w:t>
      </w:r>
    </w:p>
    <w:p w:rsidR="00E50AA6" w:rsidRPr="00DF2659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sprawdzić, czy punkty leżą na okręgu lub w kole umieszczonym w układzie współrzędnych </w:t>
      </w:r>
    </w:p>
    <w:p w:rsidR="00E50AA6" w:rsidRPr="00E50AA6" w:rsidRDefault="00E50AA6" w:rsidP="00243CBF">
      <w:pPr>
        <w:numPr>
          <w:ilvl w:val="0"/>
          <w:numId w:val="19"/>
        </w:numPr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</w:t>
      </w:r>
      <w:r>
        <w:rPr>
          <w:rFonts w:ascii="Arial" w:hAnsi="Arial"/>
          <w:sz w:val="18"/>
        </w:rPr>
        <w:t>a</w:t>
      </w:r>
      <w:r w:rsidRPr="00443603">
        <w:rPr>
          <w:rFonts w:ascii="Arial" w:hAnsi="Arial"/>
          <w:sz w:val="18"/>
        </w:rPr>
        <w:t xml:space="preserve"> tekstowe wykorzystujące</w:t>
      </w:r>
      <w:r>
        <w:rPr>
          <w:rFonts w:ascii="Arial" w:hAnsi="Arial"/>
          <w:sz w:val="18"/>
        </w:rPr>
        <w:t xml:space="preserve"> obliczanie długości odcinków w </w:t>
      </w:r>
      <w:r>
        <w:rPr>
          <w:rFonts w:ascii="Arial" w:hAnsi="Arial"/>
          <w:sz w:val="18"/>
        </w:rPr>
        <w:t>układzie współrzędnych</w:t>
      </w:r>
    </w:p>
    <w:p w:rsidR="00E50AA6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podać argumenty uzasadniające tezę</w:t>
      </w:r>
      <w:r>
        <w:rPr>
          <w:rFonts w:ascii="Arial" w:hAnsi="Arial"/>
          <w:sz w:val="18"/>
        </w:rPr>
        <w:t xml:space="preserve"> </w:t>
      </w:r>
    </w:p>
    <w:p w:rsidR="00E50AA6" w:rsidRDefault="00E50AA6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przedstawić zarys, szkic dowodu </w:t>
      </w:r>
    </w:p>
    <w:p w:rsidR="00E50AA6" w:rsidRPr="00E92293" w:rsidRDefault="00E50AA6" w:rsidP="00243CBF">
      <w:pPr>
        <w:numPr>
          <w:ilvl w:val="0"/>
          <w:numId w:val="19"/>
        </w:numPr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przeprowadzić prosty dowód</w:t>
      </w:r>
    </w:p>
    <w:p w:rsidR="00E92293" w:rsidRPr="00E50AA6" w:rsidRDefault="00E92293" w:rsidP="00243CBF">
      <w:pPr>
        <w:numPr>
          <w:ilvl w:val="0"/>
          <w:numId w:val="19"/>
        </w:numPr>
        <w:spacing w:after="0" w:line="185" w:lineRule="auto"/>
        <w:rPr>
          <w:rFonts w:ascii="Calibri" w:eastAsia="Calibri" w:hAnsi="Calibri" w:cs="Arial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zapisać dowód, używając matematycznych symboli</w:t>
      </w:r>
    </w:p>
    <w:p w:rsidR="00E50AA6" w:rsidRPr="00E50AA6" w:rsidRDefault="00E50AA6" w:rsidP="00243CBF">
      <w:pPr>
        <w:numPr>
          <w:ilvl w:val="0"/>
          <w:numId w:val="19"/>
        </w:numPr>
        <w:spacing w:after="0" w:line="185" w:lineRule="auto"/>
        <w:rPr>
          <w:rFonts w:ascii="Calibri" w:eastAsia="Calibri" w:hAnsi="Calibri" w:cs="Arial"/>
          <w:lang w:eastAsia="pl-PL"/>
        </w:rPr>
      </w:pPr>
    </w:p>
    <w:p w:rsidR="00254D26" w:rsidRPr="00FB7DE5" w:rsidRDefault="00254D26" w:rsidP="00254D26">
      <w:pPr>
        <w:spacing w:after="0" w:line="219" w:lineRule="exact"/>
        <w:rPr>
          <w:rFonts w:ascii="Times New Roman" w:eastAsia="Times New Roman" w:hAnsi="Times New Roman" w:cs="Arial"/>
          <w:lang w:eastAsia="pl-PL"/>
        </w:rPr>
      </w:pPr>
    </w:p>
    <w:p w:rsidR="00254D26" w:rsidRDefault="00254D26" w:rsidP="00254D2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dopełniający (D) - ocena bardzo dobra</w:t>
      </w:r>
    </w:p>
    <w:p w:rsidR="00254D26" w:rsidRPr="00FB7DE5" w:rsidRDefault="00254D26" w:rsidP="00254D2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</w:p>
    <w:p w:rsidR="00254D26" w:rsidRDefault="00254D26" w:rsidP="00254D26">
      <w:pPr>
        <w:spacing w:after="0" w:line="238" w:lineRule="auto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rozszerzającego oraz</w:t>
      </w:r>
    </w:p>
    <w:p w:rsidR="00614320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wyznaczyć kąty trójkąta na podstawie danych z rysunku</w:t>
      </w:r>
    </w:p>
    <w:p w:rsidR="00E92293" w:rsidRPr="00E92293" w:rsidRDefault="00E92293" w:rsidP="00243CBF">
      <w:pPr>
        <w:numPr>
          <w:ilvl w:val="0"/>
          <w:numId w:val="13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uzasad</w:t>
      </w:r>
      <w:r>
        <w:rPr>
          <w:rFonts w:ascii="Arial" w:hAnsi="Arial" w:cs="Arial"/>
          <w:sz w:val="18"/>
        </w:rPr>
        <w:t xml:space="preserve">nić przystawanie trójkątów 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sprawdzić współliniowość trzech punktów</w:t>
      </w:r>
    </w:p>
    <w:p w:rsidR="00E92293" w:rsidRPr="008D6A31" w:rsidRDefault="00E92293" w:rsidP="00243CBF">
      <w:pPr>
        <w:numPr>
          <w:ilvl w:val="0"/>
          <w:numId w:val="13"/>
        </w:numPr>
        <w:spacing w:after="0" w:line="240" w:lineRule="auto"/>
        <w:rPr>
          <w:rFonts w:ascii="Arial" w:hAnsi="Arial"/>
          <w:sz w:val="18"/>
        </w:rPr>
      </w:pPr>
      <w:proofErr w:type="gramStart"/>
      <w:r w:rsidRPr="008D6A31">
        <w:rPr>
          <w:rFonts w:ascii="Arial" w:hAnsi="Arial" w:cs="Arial"/>
          <w:sz w:val="18"/>
        </w:rPr>
        <w:t>umie</w:t>
      </w:r>
      <w:proofErr w:type="gramEnd"/>
      <w:r w:rsidRPr="008D6A31">
        <w:rPr>
          <w:rFonts w:ascii="Arial" w:hAnsi="Arial" w:cs="Arial"/>
          <w:sz w:val="18"/>
        </w:rPr>
        <w:t xml:space="preserve"> </w:t>
      </w:r>
      <w:r w:rsidRPr="008D6A31">
        <w:rPr>
          <w:rFonts w:ascii="Arial" w:hAnsi="Arial"/>
          <w:sz w:val="18"/>
        </w:rPr>
        <w:t xml:space="preserve">wyznaczyć kąty czworokąta na </w:t>
      </w:r>
      <w:r>
        <w:rPr>
          <w:rFonts w:ascii="Arial" w:hAnsi="Arial"/>
          <w:sz w:val="18"/>
        </w:rPr>
        <w:t xml:space="preserve">podstawie danych z rysunku 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</w:t>
      </w:r>
      <w:r>
        <w:rPr>
          <w:rFonts w:ascii="Arial" w:hAnsi="Arial"/>
          <w:sz w:val="18"/>
        </w:rPr>
        <w:t>rozwiązać zadania tekstowe związane z wielokątami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E92293">
        <w:rPr>
          <w:rFonts w:ascii="Arial" w:hAnsi="Arial"/>
          <w:sz w:val="18"/>
        </w:rPr>
        <w:lastRenderedPageBreak/>
        <w:t>umie</w:t>
      </w:r>
      <w:proofErr w:type="gramEnd"/>
      <w:r w:rsidRPr="00E92293">
        <w:rPr>
          <w:rFonts w:ascii="Arial" w:hAnsi="Arial"/>
          <w:sz w:val="18"/>
        </w:rPr>
        <w:t xml:space="preserve"> konstruować odcinek o długości wyrażonej liczbą niewymierną 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konstruować kwadraty o polu równym sumie lub różnicy pól danych kwadratów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E92293">
        <w:rPr>
          <w:rFonts w:ascii="Arial" w:hAnsi="Arial"/>
          <w:sz w:val="18"/>
        </w:rPr>
        <w:t>u</w:t>
      </w:r>
      <w:r>
        <w:rPr>
          <w:rFonts w:ascii="Arial" w:hAnsi="Arial"/>
          <w:sz w:val="18"/>
        </w:rPr>
        <w:t>mie</w:t>
      </w:r>
      <w:proofErr w:type="gramEnd"/>
      <w:r>
        <w:rPr>
          <w:rFonts w:ascii="Arial" w:hAnsi="Arial"/>
          <w:sz w:val="18"/>
        </w:rPr>
        <w:t xml:space="preserve"> </w:t>
      </w:r>
      <w:r w:rsidRPr="00E92293">
        <w:rPr>
          <w:rFonts w:ascii="Arial" w:hAnsi="Arial"/>
          <w:sz w:val="18"/>
        </w:rPr>
        <w:t>stosować twierdzenie Pitagorasa w zadaniach o trójkątach, p</w:t>
      </w:r>
      <w:r>
        <w:rPr>
          <w:rFonts w:ascii="Arial" w:hAnsi="Arial"/>
          <w:sz w:val="18"/>
        </w:rPr>
        <w:t>rostokątach, trapezach, rombach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E92293">
        <w:rPr>
          <w:rFonts w:ascii="Arial" w:hAnsi="Arial"/>
          <w:sz w:val="18"/>
        </w:rPr>
        <w:t>umie</w:t>
      </w:r>
      <w:proofErr w:type="gramEnd"/>
      <w:r w:rsidRPr="00E92293">
        <w:rPr>
          <w:rFonts w:ascii="Arial" w:hAnsi="Arial"/>
          <w:sz w:val="18"/>
        </w:rPr>
        <w:t xml:space="preserve"> stosować twierdzenie Pitagorasa w zadaniach tekstowych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E92293">
        <w:rPr>
          <w:rFonts w:ascii="Arial" w:hAnsi="Arial"/>
          <w:sz w:val="18"/>
        </w:rPr>
        <w:t>umie</w:t>
      </w:r>
      <w:proofErr w:type="gramEnd"/>
      <w:r w:rsidRPr="00E92293">
        <w:rPr>
          <w:rFonts w:ascii="Arial" w:hAnsi="Arial"/>
          <w:sz w:val="18"/>
        </w:rPr>
        <w:t xml:space="preserve"> obliczyć długość boku lub pole trójkąta równobocznego, znając jego wysokość 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rozwiązać zadania</w:t>
      </w:r>
      <w:r w:rsidRPr="00443603">
        <w:rPr>
          <w:rFonts w:ascii="Arial" w:hAnsi="Arial"/>
          <w:sz w:val="18"/>
        </w:rPr>
        <w:t xml:space="preserve"> tekstowe związane z przekątną kwadratu </w:t>
      </w:r>
      <w:r>
        <w:rPr>
          <w:rFonts w:ascii="Arial" w:hAnsi="Arial"/>
          <w:sz w:val="18"/>
        </w:rPr>
        <w:t>lub</w:t>
      </w:r>
      <w:r w:rsidRPr="00443603">
        <w:rPr>
          <w:rFonts w:ascii="Arial" w:hAnsi="Arial"/>
          <w:sz w:val="18"/>
        </w:rPr>
        <w:t xml:space="preserve"> wysokością trójkąta równobocznego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E92293">
        <w:rPr>
          <w:rFonts w:ascii="Arial" w:hAnsi="Arial"/>
          <w:sz w:val="18"/>
        </w:rPr>
        <w:t>umie</w:t>
      </w:r>
      <w:proofErr w:type="gramEnd"/>
      <w:r w:rsidRPr="00E92293">
        <w:rPr>
          <w:rFonts w:ascii="Arial" w:hAnsi="Arial"/>
          <w:sz w:val="18"/>
        </w:rPr>
        <w:t xml:space="preserve"> rozwiązać trójkąt prostokątny o kątach 90</w:t>
      </w:r>
      <w:r w:rsidRPr="00E92293">
        <w:rPr>
          <w:rFonts w:ascii="Arial" w:hAnsi="Arial"/>
          <w:sz w:val="18"/>
          <w:vertAlign w:val="superscript"/>
        </w:rPr>
        <w:t>0</w:t>
      </w:r>
      <w:r w:rsidRPr="00E92293">
        <w:rPr>
          <w:rFonts w:ascii="Arial" w:hAnsi="Arial"/>
          <w:sz w:val="18"/>
        </w:rPr>
        <w:t>, 45</w:t>
      </w:r>
      <w:r w:rsidRPr="00E92293">
        <w:rPr>
          <w:rFonts w:ascii="Arial" w:hAnsi="Arial"/>
          <w:sz w:val="18"/>
          <w:vertAlign w:val="superscript"/>
        </w:rPr>
        <w:t>0</w:t>
      </w:r>
      <w:r w:rsidRPr="00E92293">
        <w:rPr>
          <w:rFonts w:ascii="Arial" w:hAnsi="Arial"/>
          <w:sz w:val="18"/>
        </w:rPr>
        <w:t>, 45</w:t>
      </w:r>
      <w:r w:rsidRPr="00E92293">
        <w:rPr>
          <w:rFonts w:ascii="Arial" w:hAnsi="Arial"/>
          <w:sz w:val="18"/>
          <w:vertAlign w:val="superscript"/>
        </w:rPr>
        <w:t>0</w:t>
      </w:r>
      <w:r w:rsidRPr="00E92293">
        <w:rPr>
          <w:rFonts w:ascii="Arial" w:hAnsi="Arial"/>
          <w:sz w:val="18"/>
        </w:rPr>
        <w:t xml:space="preserve"> oraz 90</w:t>
      </w:r>
      <w:r w:rsidRPr="00E92293">
        <w:rPr>
          <w:rFonts w:ascii="Arial" w:hAnsi="Arial"/>
          <w:sz w:val="18"/>
          <w:vertAlign w:val="superscript"/>
        </w:rPr>
        <w:t>0</w:t>
      </w:r>
      <w:r w:rsidRPr="00E92293">
        <w:rPr>
          <w:rFonts w:ascii="Arial" w:hAnsi="Arial"/>
          <w:sz w:val="18"/>
        </w:rPr>
        <w:t>, 30</w:t>
      </w:r>
      <w:r w:rsidRPr="00E92293">
        <w:rPr>
          <w:rFonts w:ascii="Arial" w:hAnsi="Arial"/>
          <w:sz w:val="18"/>
          <w:vertAlign w:val="superscript"/>
        </w:rPr>
        <w:t>0</w:t>
      </w:r>
      <w:r w:rsidRPr="00E92293">
        <w:rPr>
          <w:rFonts w:ascii="Arial" w:hAnsi="Arial"/>
          <w:sz w:val="18"/>
        </w:rPr>
        <w:t>, 60</w:t>
      </w:r>
      <w:r w:rsidRPr="00E92293">
        <w:rPr>
          <w:rFonts w:ascii="Arial" w:hAnsi="Arial"/>
          <w:sz w:val="18"/>
          <w:vertAlign w:val="superscript"/>
        </w:rPr>
        <w:t>0</w:t>
      </w:r>
      <w:r w:rsidRPr="00E92293">
        <w:rPr>
          <w:rFonts w:ascii="Arial" w:hAnsi="Arial"/>
          <w:sz w:val="18"/>
        </w:rPr>
        <w:t xml:space="preserve"> (R-D)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rozwiązać zadania</w:t>
      </w:r>
      <w:r w:rsidRPr="00443603">
        <w:rPr>
          <w:rFonts w:ascii="Arial" w:hAnsi="Arial"/>
          <w:sz w:val="18"/>
        </w:rPr>
        <w:t xml:space="preserve"> tekstowe wykorzystujące zależności między bokami i kątami trójkąta o kątach 90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45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45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 xml:space="preserve"> oraz 90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30</w:t>
      </w:r>
      <w:r w:rsidRPr="00443603">
        <w:rPr>
          <w:rFonts w:ascii="Arial" w:hAnsi="Arial"/>
          <w:sz w:val="18"/>
          <w:vertAlign w:val="superscript"/>
        </w:rPr>
        <w:t>0</w:t>
      </w:r>
      <w:r w:rsidRPr="00443603">
        <w:rPr>
          <w:rFonts w:ascii="Arial" w:hAnsi="Arial"/>
          <w:sz w:val="18"/>
        </w:rPr>
        <w:t>, 60</w:t>
      </w:r>
      <w:r w:rsidRPr="00443603">
        <w:rPr>
          <w:rFonts w:ascii="Arial" w:hAnsi="Arial"/>
          <w:sz w:val="18"/>
          <w:vertAlign w:val="superscript"/>
        </w:rPr>
        <w:t>0</w:t>
      </w:r>
    </w:p>
    <w:p w:rsidR="00E92293" w:rsidRPr="00E92293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E92293">
        <w:rPr>
          <w:rFonts w:ascii="Arial" w:hAnsi="Arial"/>
          <w:sz w:val="18"/>
        </w:rPr>
        <w:t>umie</w:t>
      </w:r>
      <w:proofErr w:type="gramEnd"/>
      <w:r w:rsidRPr="00E92293">
        <w:rPr>
          <w:rFonts w:ascii="Arial" w:hAnsi="Arial"/>
          <w:sz w:val="18"/>
        </w:rPr>
        <w:t xml:space="preserve"> sprawdzić, czy punkty leżą na okręgu lub w kole umieszczonym w układzie współrzędnych </w:t>
      </w:r>
    </w:p>
    <w:p w:rsidR="00E92293" w:rsidRPr="00D551E2" w:rsidRDefault="00E92293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</w:t>
      </w:r>
      <w:r>
        <w:rPr>
          <w:rFonts w:ascii="Arial" w:hAnsi="Arial"/>
          <w:sz w:val="18"/>
        </w:rPr>
        <w:t>a</w:t>
      </w:r>
      <w:r w:rsidRPr="00443603">
        <w:rPr>
          <w:rFonts w:ascii="Arial" w:hAnsi="Arial"/>
          <w:sz w:val="18"/>
        </w:rPr>
        <w:t xml:space="preserve"> tekstowe wykorzystujące</w:t>
      </w:r>
      <w:r>
        <w:rPr>
          <w:rFonts w:ascii="Arial" w:hAnsi="Arial"/>
          <w:sz w:val="18"/>
        </w:rPr>
        <w:t xml:space="preserve"> obliczanie długości odcinków w </w:t>
      </w:r>
      <w:r w:rsidR="00D551E2">
        <w:rPr>
          <w:rFonts w:ascii="Arial" w:hAnsi="Arial"/>
          <w:sz w:val="18"/>
        </w:rPr>
        <w:t>układzie współrzędnych</w:t>
      </w:r>
    </w:p>
    <w:p w:rsidR="00D551E2" w:rsidRPr="00D551E2" w:rsidRDefault="00D551E2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D551E2">
        <w:rPr>
          <w:rFonts w:ascii="Arial" w:hAnsi="Arial"/>
          <w:sz w:val="18"/>
        </w:rPr>
        <w:t>umie</w:t>
      </w:r>
      <w:proofErr w:type="gramEnd"/>
      <w:r w:rsidRPr="00D551E2">
        <w:rPr>
          <w:rFonts w:ascii="Arial" w:hAnsi="Arial"/>
          <w:sz w:val="18"/>
        </w:rPr>
        <w:t xml:space="preserve"> zapisać dowód, używa</w:t>
      </w:r>
      <w:r>
        <w:rPr>
          <w:rFonts w:ascii="Arial" w:hAnsi="Arial"/>
          <w:sz w:val="18"/>
        </w:rPr>
        <w:t xml:space="preserve">jąc matematycznych symboli </w:t>
      </w:r>
    </w:p>
    <w:p w:rsidR="00E92293" w:rsidRPr="00E92293" w:rsidRDefault="00D551E2" w:rsidP="00243CBF">
      <w:pPr>
        <w:numPr>
          <w:ilvl w:val="0"/>
          <w:numId w:val="13"/>
        </w:numPr>
        <w:tabs>
          <w:tab w:val="left" w:pos="720"/>
        </w:tabs>
        <w:spacing w:after="0" w:line="183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przeprowadzić dowód</w:t>
      </w:r>
    </w:p>
    <w:p w:rsidR="00614320" w:rsidRPr="00614320" w:rsidRDefault="00614320" w:rsidP="00D551E2">
      <w:pPr>
        <w:tabs>
          <w:tab w:val="left" w:pos="760"/>
        </w:tabs>
        <w:spacing w:after="0" w:line="181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254D26" w:rsidRPr="00614320" w:rsidRDefault="00254D26" w:rsidP="00614320">
      <w:pPr>
        <w:tabs>
          <w:tab w:val="left" w:pos="760"/>
        </w:tabs>
        <w:spacing w:after="0" w:line="181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254D26" w:rsidRPr="00FB7DE5" w:rsidRDefault="00254D26" w:rsidP="00254D2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wykraczający (W) - ocena celująca</w:t>
      </w:r>
    </w:p>
    <w:p w:rsidR="00254D26" w:rsidRPr="00FB7DE5" w:rsidRDefault="00254D26" w:rsidP="00254D26">
      <w:pPr>
        <w:spacing w:after="0" w:line="238" w:lineRule="auto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dopełniającego oraz</w:t>
      </w:r>
    </w:p>
    <w:p w:rsidR="00254D26" w:rsidRPr="00F23A31" w:rsidRDefault="00254D26" w:rsidP="00D551E2">
      <w:pPr>
        <w:tabs>
          <w:tab w:val="left" w:pos="720"/>
        </w:tabs>
        <w:spacing w:after="0" w:line="180" w:lineRule="auto"/>
        <w:ind w:right="60"/>
        <w:rPr>
          <w:rFonts w:ascii="Calibri" w:eastAsia="Calibri" w:hAnsi="Calibri" w:cs="Arial"/>
          <w:lang w:eastAsia="pl-PL"/>
        </w:rPr>
      </w:pPr>
    </w:p>
    <w:p w:rsidR="00254D26" w:rsidRPr="00FB7DE5" w:rsidRDefault="00254D26" w:rsidP="00243CBF">
      <w:pPr>
        <w:numPr>
          <w:ilvl w:val="0"/>
          <w:numId w:val="10"/>
        </w:numPr>
        <w:tabs>
          <w:tab w:val="left" w:pos="720"/>
        </w:tabs>
        <w:spacing w:after="0" w:line="180" w:lineRule="auto"/>
        <w:ind w:right="60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rozwiązać zadanie tekstowe związane z przekątną kwadratu i wysokością trójkąta równobocznego (zadania o podwyższonym stopniu trudności)</w:t>
      </w:r>
    </w:p>
    <w:p w:rsidR="00D551E2" w:rsidRPr="00D551E2" w:rsidRDefault="00254D26" w:rsidP="00243CBF">
      <w:pPr>
        <w:numPr>
          <w:ilvl w:val="0"/>
          <w:numId w:val="10"/>
        </w:numPr>
        <w:tabs>
          <w:tab w:val="left" w:pos="720"/>
        </w:tabs>
        <w:spacing w:after="0" w:line="180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rozwiązać zadanie tekstowe z wykorzystaniem zależności między bokami i kątami trójkąta o kątach 90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45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45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 xml:space="preserve"> oraz 90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30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>, 60</w:t>
      </w:r>
      <w:r w:rsidRPr="00FB7DE5">
        <w:rPr>
          <w:rFonts w:ascii="Calibri" w:eastAsia="Calibri" w:hAnsi="Calibri" w:cs="Arial"/>
          <w:vertAlign w:val="superscript"/>
          <w:lang w:eastAsia="pl-PL"/>
        </w:rPr>
        <w:t>0</w:t>
      </w:r>
      <w:r w:rsidRPr="00FB7DE5">
        <w:rPr>
          <w:rFonts w:ascii="Calibri" w:eastAsia="Calibri" w:hAnsi="Calibri" w:cs="Arial"/>
          <w:lang w:eastAsia="pl-PL"/>
        </w:rPr>
        <w:t xml:space="preserve"> (zadania o</w:t>
      </w:r>
      <w:r w:rsidR="00D551E2">
        <w:rPr>
          <w:rFonts w:ascii="Calibri" w:eastAsia="Calibri" w:hAnsi="Calibri" w:cs="Arial"/>
          <w:lang w:eastAsia="pl-PL"/>
        </w:rPr>
        <w:t xml:space="preserve"> podwyższonym stopniu trudności</w:t>
      </w:r>
    </w:p>
    <w:p w:rsidR="00254D26" w:rsidRPr="00FB7DE5" w:rsidRDefault="00254D26" w:rsidP="00254D26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254D26" w:rsidRDefault="00254D26" w:rsidP="00FC02C6">
      <w:pPr>
        <w:tabs>
          <w:tab w:val="left" w:pos="1440"/>
        </w:tabs>
        <w:spacing w:after="0" w:line="180" w:lineRule="auto"/>
        <w:rPr>
          <w:rFonts w:ascii="Arial" w:hAnsi="Arial" w:cs="Arial"/>
          <w:sz w:val="18"/>
        </w:rPr>
      </w:pPr>
    </w:p>
    <w:p w:rsidR="00614320" w:rsidRDefault="00614320" w:rsidP="00614320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DZIAŁ 4. ZASTOSOWANIA MATEMATYKI.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konieczny (K) ocena dopuszczająca</w:t>
      </w:r>
      <w:r w:rsidRPr="00053766">
        <w:rPr>
          <w:sz w:val="24"/>
          <w:szCs w:val="24"/>
        </w:rPr>
        <w:t>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procentu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rozumie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potrzebę stosowania procentów w życiu codziennym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zamienić procent na ułamek i odwrotnie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zamienić procent na ułamek i odwrotnie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procent danej liczby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odczytać dane z diagramu procentowego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pojęcia oprocentowania i odsetek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rozumie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oprocentowania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stan konta po roku czasu, znając oprocentowanie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i rozumie pojęcie podatku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pojęcia: cena netto, cena brutto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rozumie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podatku VAT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wartość podatku VAT oraz cenę brutto dla danej stawki VAT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podatek od wynagrodzenia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diagramu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rozumie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diagramu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odczytać informacje przedstawione na diagramie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interpretować informacje odczytane z diagramu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wykorzystać informacje w praktyce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podziału proporcjonalnego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zdarzenia losowego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wzór na obliczanie prawdopodobieństwa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określić zdarzenia losowe w doświadczeniu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rozumie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wykres jako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sposób prezentacji informacji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odczytać informacje z wykresu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lastRenderedPageBreak/>
        <w:t>Poziom podstawowy (P) ocena dostateczna: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koniecznego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na podstawie danego jej procentu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obliczyć, jakim procentem jednej liczby jest druga liczba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związane z procentami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punktu procentowego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inflacji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większą lub mniejszą o dany procent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obliczyć, o ile procent wzrosła lub zmniejszyła się liczba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na podstawie jej procentowego wzrostu (obniżki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oprocentowanie, znając otrzymaną po roku kwotę i odsetki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porównać lokaty bankowe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związane z procentami w kontekście praktycznym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wykonać obliczenia w różnych sytuacjach praktycznych, operuje procentami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analizować informacje odczytane z diagramu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przetwarzać informacje odczytane z diagramu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podzielić daną wielkość na dwie części w zadanym stosunku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ułożyć proporcję odpowiednią do warunków zadania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proste zadania związane z podziałem proporcjonalnym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prawdopodobieństwo zdarzenia (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interpretować informacje odczytane z wykresu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odczytać i porównać informacje z kilku wykresów narysowanych w jednym układzie współrzędnych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interpretować informacje z kilku wykresów narysowanych w jednym układzie współrzędnych </w:t>
      </w:r>
    </w:p>
    <w:p w:rsidR="00053766" w:rsidRPr="00053766" w:rsidRDefault="00053766" w:rsidP="00053766">
      <w:pPr>
        <w:ind w:firstLine="708"/>
        <w:rPr>
          <w:b/>
          <w:sz w:val="28"/>
          <w:szCs w:val="28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rozszerzający (R) ocena dobra: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podstawowego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na podstawie danego jej procentu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obliczyć, jakim procentem jednej liczby jest druga liczba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promila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promil danej liczby </w:t>
      </w:r>
    </w:p>
    <w:p w:rsidR="00053766" w:rsidRPr="00053766" w:rsidRDefault="00053766" w:rsidP="00053766">
      <w:pPr>
        <w:ind w:left="720"/>
        <w:contextualSpacing/>
        <w:rPr>
          <w:b/>
          <w:sz w:val="28"/>
          <w:szCs w:val="28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dopełniający (D) ocena bardzo dobra: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rozszerzającego oraz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związane ze stężeniami procentowymi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na podstawie jej procentowego wzrostu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stan konta po kilku latach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porównać lokaty bankowe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wykonać obliczenia w różnych sytuacjach praktycznych, operuje procentami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wykonać obliczenia w różnych sytuacjach praktycznych, operuje procentami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lastRenderedPageBreak/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podzielić daną wielkość na kilka części w zadanym stosunku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związane z podziałem proporcjonalnym w kontekście praktycznym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wielkość, znając jej część oraz stosunek, w jakim ją podzielono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interpretować informacje z kilku wykresów narysowanych w jednym lub kilku układach współrzędnych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wykraczający (W) ocena celująca: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dopełniającego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 procentami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 obliczaniem różnych podatków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analizować informacje odczytane z różnych diagramów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przetwarzać informacje odczytane z różnych diagramów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wykorzystać informacje w praktyce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prawdopodobieństwo zdarzenia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interpretować informacje odczytane z wykresu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color w:val="000000"/>
          <w:sz w:val="18"/>
          <w:szCs w:val="18"/>
        </w:rPr>
      </w:pPr>
    </w:p>
    <w:p w:rsidR="00053766" w:rsidRDefault="00053766" w:rsidP="00614320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</w:p>
    <w:p w:rsidR="00614320" w:rsidRPr="00FB7DE5" w:rsidRDefault="00614320" w:rsidP="00614320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DZIAŁ 5</w:t>
      </w:r>
      <w:r w:rsidRPr="00FB7DE5"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. GRANIASTOSŁUPY</w:t>
      </w:r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 xml:space="preserve"> i OSTROSŁUPY</w:t>
      </w:r>
    </w:p>
    <w:p w:rsidR="00614320" w:rsidRPr="00FB7DE5" w:rsidRDefault="00614320" w:rsidP="00614320">
      <w:pPr>
        <w:spacing w:after="0" w:line="247" w:lineRule="exact"/>
        <w:rPr>
          <w:rFonts w:ascii="Times New Roman" w:eastAsia="Times New Roman" w:hAnsi="Times New Roman" w:cs="Arial"/>
          <w:sz w:val="20"/>
          <w:szCs w:val="20"/>
          <w:lang w:eastAsia="pl-PL"/>
        </w:rPr>
      </w:pPr>
    </w:p>
    <w:p w:rsidR="00614320" w:rsidRPr="00FB7DE5" w:rsidRDefault="00614320" w:rsidP="00614320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konieczny (K) - ocena dopuszczająca</w:t>
      </w:r>
    </w:p>
    <w:p w:rsidR="00614320" w:rsidRPr="00FB7DE5" w:rsidRDefault="00614320" w:rsidP="00614320">
      <w:pPr>
        <w:spacing w:after="0" w:line="3" w:lineRule="exact"/>
        <w:rPr>
          <w:rFonts w:ascii="Times New Roman" w:eastAsia="Times New Roman" w:hAnsi="Times New Roman" w:cs="Arial"/>
          <w:lang w:eastAsia="pl-PL"/>
        </w:rPr>
      </w:pPr>
    </w:p>
    <w:p w:rsidR="00614320" w:rsidRPr="00FB7DE5" w:rsidRDefault="00614320" w:rsidP="00614320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Uczeń:</w:t>
      </w:r>
    </w:p>
    <w:p w:rsidR="00614320" w:rsidRPr="00FB7DE5" w:rsidRDefault="00614320" w:rsidP="00614320">
      <w:pPr>
        <w:spacing w:after="0" w:line="34" w:lineRule="exact"/>
        <w:rPr>
          <w:rFonts w:ascii="Times New Roman" w:eastAsia="Times New Roman" w:hAnsi="Times New Roman" w:cs="Arial"/>
          <w:lang w:eastAsia="pl-PL"/>
        </w:rPr>
      </w:pPr>
    </w:p>
    <w:p w:rsid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zna</w:t>
      </w:r>
      <w:proofErr w:type="gramEnd"/>
      <w:r>
        <w:rPr>
          <w:rFonts w:ascii="Arial" w:hAnsi="Arial" w:cs="Arial"/>
          <w:sz w:val="18"/>
        </w:rPr>
        <w:t xml:space="preserve"> pojęcia prostopadłościanu i sześcianu oraz ich budowę </w:t>
      </w:r>
    </w:p>
    <w:p w:rsid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zna</w:t>
      </w:r>
      <w:proofErr w:type="gramEnd"/>
      <w:r>
        <w:rPr>
          <w:rFonts w:ascii="Arial" w:hAnsi="Arial" w:cs="Arial"/>
          <w:sz w:val="18"/>
        </w:rPr>
        <w:t xml:space="preserve"> pojęcia graniastosłupa prostego i prawidłowego oraz ich budowę </w:t>
      </w:r>
    </w:p>
    <w:p w:rsid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zna</w:t>
      </w:r>
      <w:proofErr w:type="gramEnd"/>
      <w:r>
        <w:rPr>
          <w:rFonts w:ascii="Arial" w:hAnsi="Arial" w:cs="Arial"/>
          <w:sz w:val="18"/>
        </w:rPr>
        <w:t xml:space="preserve"> wzory na obliczanie pola powierzchn</w:t>
      </w:r>
      <w:r>
        <w:rPr>
          <w:rFonts w:ascii="Arial" w:hAnsi="Arial" w:cs="Arial"/>
          <w:sz w:val="18"/>
        </w:rPr>
        <w:t xml:space="preserve">i i objętości graniastosłupa </w:t>
      </w:r>
    </w:p>
    <w:p w:rsid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zn</w:t>
      </w:r>
      <w:r>
        <w:rPr>
          <w:rFonts w:ascii="Arial" w:hAnsi="Arial" w:cs="Arial"/>
          <w:sz w:val="18"/>
        </w:rPr>
        <w:t>a</w:t>
      </w:r>
      <w:proofErr w:type="gramEnd"/>
      <w:r>
        <w:rPr>
          <w:rFonts w:ascii="Arial" w:hAnsi="Arial" w:cs="Arial"/>
          <w:sz w:val="18"/>
        </w:rPr>
        <w:t xml:space="preserve"> jednostki pola i objętości </w:t>
      </w:r>
    </w:p>
    <w:p w:rsid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rozumie</w:t>
      </w:r>
      <w:proofErr w:type="gramEnd"/>
      <w:r>
        <w:rPr>
          <w:rFonts w:ascii="Arial" w:hAnsi="Arial" w:cs="Arial"/>
          <w:sz w:val="18"/>
        </w:rPr>
        <w:t xml:space="preserve"> sposób tworzenia nazw gr</w:t>
      </w:r>
      <w:r>
        <w:rPr>
          <w:rFonts w:ascii="Arial" w:hAnsi="Arial" w:cs="Arial"/>
          <w:sz w:val="18"/>
        </w:rPr>
        <w:t xml:space="preserve">aniastosłupów </w:t>
      </w:r>
    </w:p>
    <w:p w:rsid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obliczyć pole powierzchni i objętość graniastos</w:t>
      </w:r>
      <w:r>
        <w:rPr>
          <w:rFonts w:ascii="Arial" w:hAnsi="Arial" w:cs="Arial"/>
          <w:sz w:val="18"/>
        </w:rPr>
        <w:t xml:space="preserve">łupa </w:t>
      </w:r>
    </w:p>
    <w:p w:rsidR="00D551E2" w:rsidRP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wskazać na modelu przekątną ściany bocznej</w:t>
      </w:r>
      <w:r>
        <w:rPr>
          <w:rFonts w:ascii="Arial" w:hAnsi="Arial"/>
          <w:sz w:val="18"/>
        </w:rPr>
        <w:t>, przekątną podstawy</w:t>
      </w:r>
      <w:r w:rsidRPr="00443603">
        <w:rPr>
          <w:rFonts w:ascii="Arial" w:hAnsi="Arial"/>
          <w:sz w:val="18"/>
        </w:rPr>
        <w:t xml:space="preserve"> oraz przekątną graniastosłupa</w:t>
      </w:r>
    </w:p>
    <w:p w:rsidR="00D551E2" w:rsidRPr="00443603" w:rsidRDefault="00D551E2" w:rsidP="00243CBF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zna</w:t>
      </w:r>
      <w:proofErr w:type="gramEnd"/>
      <w:r>
        <w:rPr>
          <w:rFonts w:ascii="Arial" w:hAnsi="Arial"/>
          <w:sz w:val="18"/>
        </w:rPr>
        <w:t xml:space="preserve"> pojęcie ostrosłupa </w:t>
      </w:r>
    </w:p>
    <w:p w:rsidR="00D551E2" w:rsidRPr="00443603" w:rsidRDefault="00D551E2" w:rsidP="00243CBF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zna</w:t>
      </w:r>
      <w:proofErr w:type="gramEnd"/>
      <w:r w:rsidRPr="00443603">
        <w:rPr>
          <w:rFonts w:ascii="Arial" w:hAnsi="Arial"/>
          <w:sz w:val="18"/>
        </w:rPr>
        <w:t xml:space="preserve"> poj</w:t>
      </w:r>
      <w:r>
        <w:rPr>
          <w:rFonts w:ascii="Arial" w:hAnsi="Arial"/>
          <w:sz w:val="18"/>
        </w:rPr>
        <w:t xml:space="preserve">ęcie ostrosłupa prawidłowego </w:t>
      </w:r>
    </w:p>
    <w:p w:rsidR="00D551E2" w:rsidRPr="00443603" w:rsidRDefault="00D551E2" w:rsidP="00243CBF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>
        <w:rPr>
          <w:rFonts w:ascii="Arial" w:hAnsi="Arial"/>
          <w:sz w:val="18"/>
        </w:rPr>
        <w:t>zna</w:t>
      </w:r>
      <w:proofErr w:type="gramEnd"/>
      <w:r>
        <w:rPr>
          <w:rFonts w:ascii="Arial" w:hAnsi="Arial"/>
          <w:sz w:val="18"/>
        </w:rPr>
        <w:t xml:space="preserve"> pojęcia</w:t>
      </w:r>
      <w:r w:rsidRPr="00443603">
        <w:rPr>
          <w:rFonts w:ascii="Arial" w:hAnsi="Arial"/>
          <w:sz w:val="18"/>
        </w:rPr>
        <w:t xml:space="preserve"> czworości</w:t>
      </w:r>
      <w:r>
        <w:rPr>
          <w:rFonts w:ascii="Arial" w:hAnsi="Arial"/>
          <w:sz w:val="18"/>
        </w:rPr>
        <w:t xml:space="preserve">anu i czworościanu foremnego </w:t>
      </w:r>
    </w:p>
    <w:p w:rsidR="00D551E2" w:rsidRPr="00443603" w:rsidRDefault="00D551E2" w:rsidP="00243CBF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zna</w:t>
      </w:r>
      <w:proofErr w:type="gramEnd"/>
      <w:r w:rsidRPr="0044360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budowę ostrosłupa </w:t>
      </w:r>
    </w:p>
    <w:p w:rsidR="00D551E2" w:rsidRPr="00443603" w:rsidRDefault="00D551E2" w:rsidP="00243CBF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rozumie</w:t>
      </w:r>
      <w:proofErr w:type="gramEnd"/>
      <w:r w:rsidRPr="00443603">
        <w:rPr>
          <w:rFonts w:ascii="Arial" w:hAnsi="Arial"/>
          <w:sz w:val="18"/>
        </w:rPr>
        <w:t xml:space="preserve"> sposó</w:t>
      </w:r>
      <w:r>
        <w:rPr>
          <w:rFonts w:ascii="Arial" w:hAnsi="Arial"/>
          <w:sz w:val="18"/>
        </w:rPr>
        <w:t xml:space="preserve">b tworzenia nazw ostrosłupów </w:t>
      </w:r>
    </w:p>
    <w:p w:rsidR="00D551E2" w:rsidRPr="00443603" w:rsidRDefault="00D551E2" w:rsidP="00243CBF">
      <w:pPr>
        <w:numPr>
          <w:ilvl w:val="0"/>
          <w:numId w:val="20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zna</w:t>
      </w:r>
      <w:proofErr w:type="gramEnd"/>
      <w:r w:rsidRPr="00443603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pojęcie wysokości ostrosłupa </w:t>
      </w:r>
    </w:p>
    <w:p w:rsidR="00D551E2" w:rsidRPr="00D551E2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określić liczbę wierzchołków, krawędzi i ścian ostrosłupa </w:t>
      </w:r>
    </w:p>
    <w:p w:rsidR="00D551E2" w:rsidRP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rysować ostrosłup w rzucie równoległym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z</w:t>
      </w:r>
      <w:r>
        <w:rPr>
          <w:rFonts w:ascii="Arial" w:hAnsi="Arial"/>
          <w:sz w:val="18"/>
        </w:rPr>
        <w:t>na</w:t>
      </w:r>
      <w:proofErr w:type="gramEnd"/>
      <w:r>
        <w:rPr>
          <w:rFonts w:ascii="Arial" w:hAnsi="Arial"/>
          <w:sz w:val="18"/>
        </w:rPr>
        <w:t xml:space="preserve"> pojęcie siatki ostrosłupa 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zna</w:t>
      </w:r>
      <w:proofErr w:type="gramEnd"/>
      <w:r w:rsidRPr="00443603">
        <w:rPr>
          <w:rFonts w:ascii="Arial" w:hAnsi="Arial"/>
          <w:sz w:val="18"/>
        </w:rPr>
        <w:t xml:space="preserve"> pojęcie pola powierzchni os</w:t>
      </w:r>
      <w:r>
        <w:rPr>
          <w:rFonts w:ascii="Arial" w:hAnsi="Arial"/>
          <w:sz w:val="18"/>
        </w:rPr>
        <w:t xml:space="preserve">trosłupa 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zna</w:t>
      </w:r>
      <w:proofErr w:type="gramEnd"/>
      <w:r w:rsidRPr="00443603">
        <w:rPr>
          <w:rFonts w:ascii="Arial" w:hAnsi="Arial"/>
          <w:sz w:val="18"/>
        </w:rPr>
        <w:t xml:space="preserve"> wzór na obliczanie</w:t>
      </w:r>
      <w:r>
        <w:rPr>
          <w:rFonts w:ascii="Arial" w:hAnsi="Arial"/>
          <w:sz w:val="18"/>
        </w:rPr>
        <w:t xml:space="preserve"> pola powierzchni ostrosłupa </w:t>
      </w:r>
    </w:p>
    <w:p w:rsidR="00D551E2" w:rsidRP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/>
          <w:sz w:val="18"/>
        </w:rPr>
        <w:t>rozumie</w:t>
      </w:r>
      <w:proofErr w:type="gramEnd"/>
      <w:r>
        <w:rPr>
          <w:rFonts w:ascii="Arial" w:hAnsi="Arial"/>
          <w:sz w:val="18"/>
        </w:rPr>
        <w:t xml:space="preserve"> pojęcie pola figury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roz</w:t>
      </w:r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zasadę kreślenia siatki 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kreślić siatkę ostrosłupa prawidłowego 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rozpoznać siatkę ostrosłupa </w:t>
      </w:r>
    </w:p>
    <w:p w:rsidR="00D551E2" w:rsidRP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pole ostrosłupa prawidłowego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sz w:val="18"/>
        </w:rPr>
      </w:pPr>
      <w:proofErr w:type="gramStart"/>
      <w:r w:rsidRPr="00443603">
        <w:rPr>
          <w:rFonts w:ascii="Arial" w:hAnsi="Arial"/>
          <w:sz w:val="18"/>
        </w:rPr>
        <w:t>zna</w:t>
      </w:r>
      <w:proofErr w:type="gramEnd"/>
      <w:r w:rsidRPr="00443603">
        <w:rPr>
          <w:rFonts w:ascii="Arial" w:hAnsi="Arial"/>
          <w:sz w:val="18"/>
        </w:rPr>
        <w:t xml:space="preserve"> wzór na obl</w:t>
      </w:r>
      <w:r>
        <w:rPr>
          <w:rFonts w:ascii="Arial" w:hAnsi="Arial"/>
          <w:sz w:val="18"/>
        </w:rPr>
        <w:t xml:space="preserve">iczanie objętości ostrosłupa 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rozu</w:t>
      </w:r>
      <w:r>
        <w:rPr>
          <w:rFonts w:ascii="Arial" w:hAnsi="Arial"/>
          <w:sz w:val="18"/>
        </w:rPr>
        <w:t>mie</w:t>
      </w:r>
      <w:proofErr w:type="gramEnd"/>
      <w:r>
        <w:rPr>
          <w:rFonts w:ascii="Arial" w:hAnsi="Arial"/>
          <w:sz w:val="18"/>
        </w:rPr>
        <w:t xml:space="preserve"> pojęcie objętości figury </w:t>
      </w:r>
    </w:p>
    <w:p w:rsidR="00D551E2" w:rsidRP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objętość ostrosłupa</w:t>
      </w:r>
    </w:p>
    <w:p w:rsidR="00D551E2" w:rsidRPr="00443603" w:rsidRDefault="00D551E2" w:rsidP="00243CBF">
      <w:pPr>
        <w:numPr>
          <w:ilvl w:val="0"/>
          <w:numId w:val="19"/>
        </w:numPr>
        <w:tabs>
          <w:tab w:val="left" w:pos="9000"/>
        </w:tabs>
        <w:spacing w:after="0" w:line="240" w:lineRule="auto"/>
        <w:rPr>
          <w:rFonts w:ascii="Arial" w:hAnsi="Arial"/>
          <w:b/>
          <w:sz w:val="18"/>
        </w:rPr>
      </w:pPr>
      <w:proofErr w:type="gramStart"/>
      <w:r w:rsidRPr="00443603">
        <w:rPr>
          <w:rFonts w:ascii="Arial" w:hAnsi="Arial"/>
          <w:sz w:val="18"/>
        </w:rPr>
        <w:t>zna</w:t>
      </w:r>
      <w:proofErr w:type="gramEnd"/>
      <w:r w:rsidRPr="00443603">
        <w:rPr>
          <w:rFonts w:ascii="Arial" w:hAnsi="Arial"/>
          <w:sz w:val="18"/>
        </w:rPr>
        <w:t xml:space="preserve"> poję</w:t>
      </w:r>
      <w:r>
        <w:rPr>
          <w:rFonts w:ascii="Arial" w:hAnsi="Arial"/>
          <w:sz w:val="18"/>
        </w:rPr>
        <w:t>cie wysokości ściany bocznej</w:t>
      </w:r>
    </w:p>
    <w:p w:rsidR="00D551E2" w:rsidRPr="00D551E2" w:rsidRDefault="00D551E2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wskazać trójkąt prostokątny, w którym wy</w:t>
      </w:r>
      <w:r>
        <w:rPr>
          <w:rFonts w:ascii="Arial" w:hAnsi="Arial"/>
          <w:sz w:val="18"/>
        </w:rPr>
        <w:t>stępuje dany lub szukany odcinek</w:t>
      </w:r>
    </w:p>
    <w:p w:rsidR="00614320" w:rsidRDefault="00614320" w:rsidP="00614320">
      <w:pPr>
        <w:tabs>
          <w:tab w:val="left" w:pos="367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614320" w:rsidRDefault="00614320" w:rsidP="00614320">
      <w:pPr>
        <w:tabs>
          <w:tab w:val="left" w:pos="367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614320" w:rsidRDefault="00614320" w:rsidP="00614320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pod</w:t>
      </w:r>
      <w:r>
        <w:rPr>
          <w:rFonts w:ascii="Calibri" w:eastAsia="Calibri" w:hAnsi="Calibri" w:cs="Arial"/>
          <w:b/>
          <w:u w:val="single"/>
          <w:lang w:eastAsia="pl-PL"/>
        </w:rPr>
        <w:t>stawowy (P) - ocena dostateczna</w:t>
      </w:r>
    </w:p>
    <w:p w:rsidR="00614320" w:rsidRDefault="00614320" w:rsidP="00614320">
      <w:pPr>
        <w:spacing w:after="0" w:line="0" w:lineRule="atLeast"/>
        <w:rPr>
          <w:rFonts w:ascii="Calibri" w:eastAsia="Calibri" w:hAnsi="Calibri" w:cs="Arial"/>
          <w:lang w:eastAsia="pl-PL"/>
        </w:rPr>
      </w:pPr>
    </w:p>
    <w:p w:rsidR="00614320" w:rsidRPr="00FB7DE5" w:rsidRDefault="00614320" w:rsidP="00614320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koniecznego oraz</w:t>
      </w:r>
    </w:p>
    <w:p w:rsidR="00614320" w:rsidRPr="00FB7DE5" w:rsidRDefault="00614320" w:rsidP="00614320">
      <w:pPr>
        <w:spacing w:after="0" w:line="44" w:lineRule="exact"/>
        <w:rPr>
          <w:rFonts w:ascii="Times New Roman" w:eastAsia="Times New Roman" w:hAnsi="Times New Roman" w:cs="Arial"/>
          <w:lang w:eastAsia="pl-PL"/>
        </w:rPr>
      </w:pPr>
    </w:p>
    <w:p w:rsidR="00614320" w:rsidRPr="00C32345" w:rsidRDefault="00614320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zna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pojęcie graniastosłupa pochyłego</w:t>
      </w:r>
    </w:p>
    <w:p w:rsidR="00C32345" w:rsidRPr="00C32345" w:rsidRDefault="00C32345" w:rsidP="00243CBF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</w:t>
      </w:r>
      <w:r>
        <w:rPr>
          <w:rFonts w:ascii="Arial" w:hAnsi="Arial" w:cs="Arial"/>
          <w:sz w:val="18"/>
        </w:rPr>
        <w:t xml:space="preserve">pole powierzchni i </w:t>
      </w:r>
      <w:r w:rsidRPr="00443603">
        <w:rPr>
          <w:rFonts w:ascii="Arial" w:hAnsi="Arial"/>
          <w:sz w:val="18"/>
        </w:rPr>
        <w:t xml:space="preserve">objętość </w:t>
      </w:r>
      <w:r>
        <w:rPr>
          <w:rFonts w:ascii="Arial" w:hAnsi="Arial"/>
          <w:sz w:val="18"/>
        </w:rPr>
        <w:t xml:space="preserve">narysowanych </w:t>
      </w:r>
      <w:r w:rsidRPr="00443603">
        <w:rPr>
          <w:rFonts w:ascii="Arial" w:hAnsi="Arial"/>
          <w:sz w:val="18"/>
        </w:rPr>
        <w:t>graniastosłup</w:t>
      </w:r>
      <w:r>
        <w:rPr>
          <w:rFonts w:ascii="Arial" w:hAnsi="Arial"/>
          <w:sz w:val="18"/>
        </w:rPr>
        <w:t xml:space="preserve">ów </w:t>
      </w:r>
    </w:p>
    <w:p w:rsidR="00C32345" w:rsidRPr="00C32345" w:rsidRDefault="00C32345" w:rsidP="00243CBF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obliczyć </w:t>
      </w:r>
      <w:r w:rsidRPr="00C32345">
        <w:rPr>
          <w:rFonts w:ascii="Arial" w:hAnsi="Arial" w:cs="Arial"/>
          <w:sz w:val="18"/>
        </w:rPr>
        <w:t xml:space="preserve">pole powierzchni i </w:t>
      </w:r>
      <w:r w:rsidRPr="00C32345">
        <w:rPr>
          <w:rFonts w:ascii="Arial" w:hAnsi="Arial"/>
          <w:sz w:val="18"/>
        </w:rPr>
        <w:t>objętość graniastosłupa na podstaw</w:t>
      </w:r>
      <w:r>
        <w:rPr>
          <w:rFonts w:ascii="Arial" w:hAnsi="Arial"/>
          <w:sz w:val="18"/>
        </w:rPr>
        <w:t xml:space="preserve">ie narysowanej jego siatki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</w:t>
      </w:r>
      <w:r>
        <w:rPr>
          <w:rFonts w:ascii="Arial" w:hAnsi="Arial"/>
          <w:sz w:val="18"/>
        </w:rPr>
        <w:t>a</w:t>
      </w:r>
      <w:r w:rsidRPr="00443603">
        <w:rPr>
          <w:rFonts w:ascii="Arial" w:hAnsi="Arial"/>
          <w:sz w:val="18"/>
        </w:rPr>
        <w:t xml:space="preserve"> tekstowe związane z objętością </w:t>
      </w:r>
      <w:r>
        <w:rPr>
          <w:rFonts w:ascii="Arial" w:hAnsi="Arial"/>
          <w:sz w:val="18"/>
        </w:rPr>
        <w:t xml:space="preserve">i </w:t>
      </w:r>
      <w:r>
        <w:rPr>
          <w:rFonts w:ascii="Arial" w:hAnsi="Arial" w:cs="Arial"/>
          <w:sz w:val="18"/>
        </w:rPr>
        <w:t xml:space="preserve">polem powierzchni </w:t>
      </w:r>
      <w:r w:rsidRPr="00443603">
        <w:rPr>
          <w:rFonts w:ascii="Arial" w:hAnsi="Arial"/>
          <w:sz w:val="18"/>
        </w:rPr>
        <w:t>graniastosłupa</w:t>
      </w:r>
    </w:p>
    <w:p w:rsidR="00C32345" w:rsidRDefault="00C32345" w:rsidP="00243CBF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zna</w:t>
      </w:r>
      <w:proofErr w:type="gramEnd"/>
      <w:r>
        <w:rPr>
          <w:rFonts w:ascii="Arial" w:hAnsi="Arial" w:cs="Arial"/>
          <w:sz w:val="18"/>
        </w:rPr>
        <w:t xml:space="preserve"> nazw</w:t>
      </w:r>
      <w:r>
        <w:rPr>
          <w:rFonts w:ascii="Arial" w:hAnsi="Arial" w:cs="Arial"/>
          <w:sz w:val="18"/>
        </w:rPr>
        <w:t>y odcinków w graniastosłupie</w:t>
      </w:r>
    </w:p>
    <w:p w:rsidR="00C32345" w:rsidRPr="00C32345" w:rsidRDefault="00C32345" w:rsidP="00243CBF">
      <w:pPr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wskazać na modelu przekątną ściany bocznej, przekątną podstawy oraz przekątną graniastosłupa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rysować w rzucie równoległym graniastosłupa prostego przekątne jego ścian oraz przekątne bryły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 w:cs="Arial"/>
          <w:sz w:val="18"/>
        </w:rPr>
        <w:t>umie</w:t>
      </w:r>
      <w:proofErr w:type="gramEnd"/>
      <w:r w:rsidRPr="00C32345">
        <w:rPr>
          <w:rFonts w:ascii="Arial" w:hAnsi="Arial" w:cs="Arial"/>
          <w:sz w:val="18"/>
        </w:rPr>
        <w:t xml:space="preserve"> obliczyć długość odcinka w graniastosłupie, korzystając z twierdzenia Pitagorasa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określić liczbę wierzchołków, krawędzi i ścian ostrosłupa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rysować ostrosłup w rzucie równoległym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obliczyć sumę długości krawędzi ostrosłupa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r w:rsidRPr="00C32345">
        <w:rPr>
          <w:rFonts w:ascii="Arial" w:hAnsi="Arial"/>
          <w:sz w:val="18"/>
        </w:rPr>
        <w:t xml:space="preserve">rozumie sposób obliczania pola </w:t>
      </w:r>
      <w:proofErr w:type="gramStart"/>
      <w:r w:rsidRPr="00C32345">
        <w:rPr>
          <w:rFonts w:ascii="Arial" w:hAnsi="Arial"/>
          <w:sz w:val="18"/>
        </w:rPr>
        <w:t>powierzchni jako</w:t>
      </w:r>
      <w:proofErr w:type="gramEnd"/>
      <w:r w:rsidRPr="00C32345">
        <w:rPr>
          <w:rFonts w:ascii="Arial" w:hAnsi="Arial"/>
          <w:sz w:val="18"/>
        </w:rPr>
        <w:t xml:space="preserve"> pola siatki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kreślić siatkę ostrosłupa prawidłowego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rozpoznać siatkę ostrosłupa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obliczyć pole ostrosłupa prawidłowego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rozwiązać zadania</w:t>
      </w:r>
      <w:r w:rsidRPr="00443603">
        <w:rPr>
          <w:rFonts w:ascii="Arial" w:hAnsi="Arial"/>
          <w:sz w:val="18"/>
        </w:rPr>
        <w:t xml:space="preserve"> tekstowe związane z</w:t>
      </w:r>
      <w:r>
        <w:rPr>
          <w:rFonts w:ascii="Arial" w:hAnsi="Arial"/>
          <w:sz w:val="18"/>
        </w:rPr>
        <w:t xml:space="preserve"> polem powierzchni ostrosłupa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</w:t>
      </w:r>
      <w:r w:rsidRPr="00C32345">
        <w:rPr>
          <w:rFonts w:ascii="Arial" w:hAnsi="Arial"/>
          <w:sz w:val="18"/>
        </w:rPr>
        <w:t xml:space="preserve">obliczyć objętość ostrosłupa </w:t>
      </w:r>
    </w:p>
    <w:p w:rsid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zadanie tekstowe związane z objętością ostrosłupa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wskazać trójkąt prostokątny, w którym występuje dany lub szukany odcinek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stosować twierdzenie Pitagorasa do w</w:t>
      </w:r>
      <w:r>
        <w:rPr>
          <w:rFonts w:ascii="Arial" w:hAnsi="Arial"/>
          <w:sz w:val="18"/>
        </w:rPr>
        <w:t xml:space="preserve">yznaczania długości odcinków </w:t>
      </w:r>
    </w:p>
    <w:p w:rsidR="00C32345" w:rsidRPr="00C32345" w:rsidRDefault="00C32345" w:rsidP="00243CBF">
      <w:pPr>
        <w:numPr>
          <w:ilvl w:val="0"/>
          <w:numId w:val="14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obliczyć szukany odcinek, stosując </w:t>
      </w:r>
      <w:r w:rsidRPr="00443603">
        <w:rPr>
          <w:rFonts w:ascii="Arial" w:hAnsi="Arial"/>
          <w:sz w:val="18"/>
        </w:rPr>
        <w:t>twierdzenie Pitagorasa</w:t>
      </w:r>
    </w:p>
    <w:p w:rsidR="00614320" w:rsidRPr="00FB7DE5" w:rsidRDefault="00614320" w:rsidP="00614320">
      <w:pPr>
        <w:spacing w:after="0" w:line="278" w:lineRule="exact"/>
        <w:rPr>
          <w:rFonts w:ascii="Times New Roman" w:eastAsia="Times New Roman" w:hAnsi="Times New Roman" w:cs="Arial"/>
          <w:lang w:eastAsia="pl-PL"/>
        </w:rPr>
      </w:pPr>
    </w:p>
    <w:p w:rsidR="00614320" w:rsidRPr="00FB7DE5" w:rsidRDefault="00614320" w:rsidP="00614320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rozszerzający (R) - ocena dobra</w:t>
      </w:r>
    </w:p>
    <w:p w:rsidR="00614320" w:rsidRPr="00FB7DE5" w:rsidRDefault="00614320" w:rsidP="00614320">
      <w:pPr>
        <w:spacing w:after="0" w:line="1" w:lineRule="exact"/>
        <w:rPr>
          <w:rFonts w:ascii="Times New Roman" w:eastAsia="Times New Roman" w:hAnsi="Times New Roman" w:cs="Arial"/>
          <w:lang w:eastAsia="pl-PL"/>
        </w:rPr>
      </w:pPr>
    </w:p>
    <w:p w:rsidR="00614320" w:rsidRPr="00FB7DE5" w:rsidRDefault="00614320" w:rsidP="00614320">
      <w:pPr>
        <w:spacing w:after="0" w:line="0" w:lineRule="atLeast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podstawowego oraz</w:t>
      </w:r>
    </w:p>
    <w:p w:rsidR="00614320" w:rsidRPr="00FB7DE5" w:rsidRDefault="00614320" w:rsidP="00614320">
      <w:pPr>
        <w:spacing w:after="0" w:line="281" w:lineRule="exact"/>
        <w:rPr>
          <w:rFonts w:ascii="Times New Roman" w:eastAsia="Times New Roman" w:hAnsi="Times New Roman" w:cs="Arial"/>
          <w:lang w:eastAsia="pl-PL"/>
        </w:rPr>
      </w:pPr>
    </w:p>
    <w:p w:rsidR="00C32345" w:rsidRPr="00C32345" w:rsidRDefault="00C32345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r w:rsidRPr="00443603">
        <w:rPr>
          <w:rFonts w:ascii="Arial" w:hAnsi="Arial"/>
          <w:sz w:val="18"/>
        </w:rPr>
        <w:t xml:space="preserve"> </w:t>
      </w: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</w:t>
      </w:r>
      <w:r w:rsidRPr="00443603">
        <w:rPr>
          <w:rFonts w:ascii="Arial" w:hAnsi="Arial"/>
          <w:sz w:val="18"/>
        </w:rPr>
        <w:t xml:space="preserve">obliczyć </w:t>
      </w:r>
      <w:r>
        <w:rPr>
          <w:rFonts w:ascii="Arial" w:hAnsi="Arial" w:cs="Arial"/>
          <w:sz w:val="18"/>
        </w:rPr>
        <w:t xml:space="preserve">pole powierzchni i </w:t>
      </w:r>
      <w:r w:rsidRPr="00443603">
        <w:rPr>
          <w:rFonts w:ascii="Arial" w:hAnsi="Arial"/>
          <w:sz w:val="18"/>
        </w:rPr>
        <w:t xml:space="preserve">objętość </w:t>
      </w:r>
      <w:r>
        <w:rPr>
          <w:rFonts w:ascii="Arial" w:hAnsi="Arial"/>
          <w:sz w:val="18"/>
        </w:rPr>
        <w:t xml:space="preserve">narysowanych </w:t>
      </w:r>
      <w:r w:rsidRPr="00443603">
        <w:rPr>
          <w:rFonts w:ascii="Arial" w:hAnsi="Arial"/>
          <w:sz w:val="18"/>
        </w:rPr>
        <w:t>graniastosłup</w:t>
      </w:r>
      <w:r>
        <w:rPr>
          <w:rFonts w:ascii="Arial" w:hAnsi="Arial"/>
          <w:sz w:val="18"/>
        </w:rPr>
        <w:t xml:space="preserve">ów </w:t>
      </w:r>
    </w:p>
    <w:p w:rsidR="00C32345" w:rsidRPr="00C32345" w:rsidRDefault="00C32345" w:rsidP="00243CBF">
      <w:pPr>
        <w:numPr>
          <w:ilvl w:val="0"/>
          <w:numId w:val="19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obliczyć </w:t>
      </w:r>
      <w:r w:rsidRPr="00C32345">
        <w:rPr>
          <w:rFonts w:ascii="Arial" w:hAnsi="Arial" w:cs="Arial"/>
          <w:sz w:val="18"/>
        </w:rPr>
        <w:t xml:space="preserve">pole powierzchni i </w:t>
      </w:r>
      <w:r w:rsidRPr="00C32345">
        <w:rPr>
          <w:rFonts w:ascii="Arial" w:hAnsi="Arial"/>
          <w:sz w:val="18"/>
        </w:rPr>
        <w:t>objętość graniastosłupa na podstaw</w:t>
      </w:r>
      <w:r>
        <w:rPr>
          <w:rFonts w:ascii="Arial" w:hAnsi="Arial"/>
          <w:sz w:val="18"/>
        </w:rPr>
        <w:t xml:space="preserve">ie narysowanej jego siatki </w:t>
      </w:r>
    </w:p>
    <w:p w:rsidR="00614320" w:rsidRPr="00C32345" w:rsidRDefault="00C32345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</w:t>
      </w:r>
      <w:r>
        <w:rPr>
          <w:rFonts w:ascii="Arial" w:hAnsi="Arial"/>
          <w:sz w:val="18"/>
        </w:rPr>
        <w:t>a</w:t>
      </w:r>
      <w:r w:rsidRPr="00443603">
        <w:rPr>
          <w:rFonts w:ascii="Arial" w:hAnsi="Arial"/>
          <w:sz w:val="18"/>
        </w:rPr>
        <w:t xml:space="preserve"> tekstowe związane z objętością </w:t>
      </w:r>
      <w:r>
        <w:rPr>
          <w:rFonts w:ascii="Arial" w:hAnsi="Arial"/>
          <w:sz w:val="18"/>
        </w:rPr>
        <w:t xml:space="preserve">i </w:t>
      </w:r>
      <w:r>
        <w:rPr>
          <w:rFonts w:ascii="Arial" w:hAnsi="Arial" w:cs="Arial"/>
          <w:sz w:val="18"/>
        </w:rPr>
        <w:t xml:space="preserve">polem powierzchni </w:t>
      </w:r>
      <w:r>
        <w:rPr>
          <w:rFonts w:ascii="Arial" w:hAnsi="Arial"/>
          <w:sz w:val="18"/>
        </w:rPr>
        <w:t xml:space="preserve">graniastosłupa </w:t>
      </w:r>
    </w:p>
    <w:p w:rsidR="00C32345" w:rsidRPr="00C32345" w:rsidRDefault="00C32345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obliczyć długość odcinka w graniastosłupie, korzystając z twierdzenia Pitagorasa</w:t>
      </w:r>
    </w:p>
    <w:p w:rsidR="00C32345" w:rsidRDefault="00C32345" w:rsidP="00243CB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FA4358">
        <w:rPr>
          <w:rFonts w:ascii="Arial" w:hAnsi="Arial" w:cs="Arial"/>
          <w:sz w:val="18"/>
        </w:rPr>
        <w:t>umie</w:t>
      </w:r>
      <w:proofErr w:type="gramEnd"/>
      <w:r w:rsidRPr="00FA4358">
        <w:rPr>
          <w:rFonts w:ascii="Arial" w:hAnsi="Arial" w:cs="Arial"/>
          <w:sz w:val="18"/>
        </w:rPr>
        <w:t xml:space="preserve"> obliczyć długość odcinka w graniastosłupie, korzystając </w:t>
      </w:r>
    </w:p>
    <w:p w:rsidR="00C32345" w:rsidRPr="00FA4358" w:rsidRDefault="00C32345" w:rsidP="00C32345">
      <w:pPr>
        <w:ind w:left="113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z</w:t>
      </w:r>
      <w:proofErr w:type="gramEnd"/>
      <w:r>
        <w:rPr>
          <w:rFonts w:ascii="Arial" w:hAnsi="Arial" w:cs="Arial"/>
          <w:sz w:val="18"/>
        </w:rPr>
        <w:t xml:space="preserve"> twierdzenia Pitagorasa</w:t>
      </w:r>
    </w:p>
    <w:p w:rsidR="00C32345" w:rsidRPr="008D6A31" w:rsidRDefault="00C32345" w:rsidP="00243CBF">
      <w:pPr>
        <w:numPr>
          <w:ilvl w:val="0"/>
          <w:numId w:val="15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98219D">
        <w:rPr>
          <w:rFonts w:ascii="Arial" w:hAnsi="Arial" w:cs="Arial"/>
          <w:color w:val="000000"/>
          <w:sz w:val="18"/>
        </w:rPr>
        <w:t>umie</w:t>
      </w:r>
      <w:proofErr w:type="gramEnd"/>
      <w:r w:rsidRPr="0098219D">
        <w:rPr>
          <w:rFonts w:ascii="Arial" w:hAnsi="Arial" w:cs="Arial"/>
          <w:color w:val="000000"/>
          <w:sz w:val="18"/>
        </w:rPr>
        <w:t xml:space="preserve"> obliczyć długość odcinka w graniastosłupie</w:t>
      </w:r>
      <w:r>
        <w:rPr>
          <w:rFonts w:ascii="Arial" w:hAnsi="Arial" w:cs="Arial"/>
          <w:color w:val="000000"/>
          <w:sz w:val="18"/>
        </w:rPr>
        <w:t>,</w:t>
      </w:r>
      <w:r w:rsidRPr="0098219D">
        <w:rPr>
          <w:rFonts w:ascii="Arial" w:hAnsi="Arial" w:cs="Arial"/>
          <w:color w:val="000000"/>
          <w:sz w:val="18"/>
        </w:rPr>
        <w:t xml:space="preserve"> korzystając </w:t>
      </w:r>
    </w:p>
    <w:p w:rsidR="00C32345" w:rsidRPr="00C32345" w:rsidRDefault="00C32345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98219D">
        <w:rPr>
          <w:rFonts w:ascii="Arial" w:hAnsi="Arial" w:cs="Arial"/>
          <w:color w:val="000000"/>
          <w:sz w:val="18"/>
        </w:rPr>
        <w:t>z</w:t>
      </w:r>
      <w:proofErr w:type="gramEnd"/>
      <w:r w:rsidRPr="0098219D">
        <w:rPr>
          <w:rFonts w:ascii="Arial" w:hAnsi="Arial" w:cs="Arial"/>
          <w:color w:val="000000"/>
          <w:sz w:val="18"/>
        </w:rPr>
        <w:t xml:space="preserve"> własności trójkątów prostokątnych o kątach 90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 w:rsidRPr="0098219D">
        <w:rPr>
          <w:rFonts w:ascii="Arial" w:hAnsi="Arial" w:cs="Arial"/>
          <w:color w:val="000000"/>
          <w:sz w:val="18"/>
        </w:rPr>
        <w:t>, 45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 w:rsidRPr="0098219D">
        <w:rPr>
          <w:rFonts w:ascii="Arial" w:hAnsi="Arial" w:cs="Arial"/>
          <w:color w:val="000000"/>
          <w:sz w:val="18"/>
        </w:rPr>
        <w:t>, 45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 w:rsidRPr="0098219D">
        <w:rPr>
          <w:rFonts w:ascii="Arial" w:hAnsi="Arial" w:cs="Arial"/>
          <w:color w:val="000000"/>
          <w:sz w:val="18"/>
        </w:rPr>
        <w:t xml:space="preserve"> oraz 90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 w:rsidRPr="0098219D">
        <w:rPr>
          <w:rFonts w:ascii="Arial" w:hAnsi="Arial" w:cs="Arial"/>
          <w:color w:val="000000"/>
          <w:sz w:val="18"/>
        </w:rPr>
        <w:t>, 30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>
        <w:rPr>
          <w:rFonts w:ascii="Arial" w:hAnsi="Arial" w:cs="Arial"/>
          <w:sz w:val="18"/>
        </w:rPr>
        <w:t>,</w:t>
      </w:r>
      <w:r w:rsidRPr="0098219D">
        <w:rPr>
          <w:rFonts w:ascii="Arial" w:hAnsi="Arial" w:cs="Arial"/>
          <w:color w:val="000000"/>
          <w:sz w:val="18"/>
        </w:rPr>
        <w:t xml:space="preserve"> 60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>
        <w:rPr>
          <w:rFonts w:ascii="Arial" w:hAnsi="Arial" w:cs="Arial"/>
          <w:color w:val="000000"/>
          <w:sz w:val="18"/>
        </w:rPr>
        <w:t xml:space="preserve"> </w:t>
      </w:r>
    </w:p>
    <w:p w:rsidR="00C32345" w:rsidRPr="00C32345" w:rsidRDefault="00C32345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obliczyć</w:t>
      </w:r>
      <w:proofErr w:type="gramEnd"/>
      <w:r w:rsidRPr="00C32345">
        <w:rPr>
          <w:rFonts w:ascii="Arial" w:hAnsi="Arial"/>
          <w:sz w:val="18"/>
        </w:rPr>
        <w:t xml:space="preserve"> sumę </w:t>
      </w:r>
      <w:r>
        <w:rPr>
          <w:rFonts w:ascii="Arial" w:hAnsi="Arial"/>
          <w:sz w:val="18"/>
        </w:rPr>
        <w:t xml:space="preserve">długości krawędzi ostrosłupa </w:t>
      </w:r>
    </w:p>
    <w:p w:rsidR="00C32345" w:rsidRPr="00246AD0" w:rsidRDefault="00C32345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rozwiązać zadania tekstowe związane z sumą długości krawędzi </w:t>
      </w:r>
    </w:p>
    <w:p w:rsidR="00C32345" w:rsidRPr="00246AD0" w:rsidRDefault="00C32345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kreślić siatki ostrosłupów</w:t>
      </w:r>
      <w:r w:rsidR="00246AD0">
        <w:rPr>
          <w:rFonts w:ascii="Arial" w:hAnsi="Arial"/>
          <w:sz w:val="18"/>
        </w:rPr>
        <w:t xml:space="preserve"> </w:t>
      </w:r>
      <w:r w:rsidRPr="00246AD0">
        <w:rPr>
          <w:rFonts w:ascii="Arial" w:hAnsi="Arial"/>
          <w:sz w:val="18"/>
        </w:rPr>
        <w:t xml:space="preserve">umie rozpoznać siatkę ostrosłupa </w:t>
      </w:r>
    </w:p>
    <w:p w:rsidR="00C32345" w:rsidRPr="00246AD0" w:rsidRDefault="00C32345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obliczyć pole powi</w:t>
      </w:r>
      <w:r w:rsidR="00246AD0">
        <w:rPr>
          <w:rFonts w:ascii="Arial" w:hAnsi="Arial"/>
          <w:sz w:val="18"/>
        </w:rPr>
        <w:t xml:space="preserve">erzchni ostrosłupa </w:t>
      </w:r>
    </w:p>
    <w:p w:rsidR="00C32345" w:rsidRPr="00246AD0" w:rsidRDefault="00C32345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rozwiązać zadania</w:t>
      </w:r>
      <w:r w:rsidRPr="00443603">
        <w:rPr>
          <w:rFonts w:ascii="Arial" w:hAnsi="Arial"/>
          <w:sz w:val="18"/>
        </w:rPr>
        <w:t xml:space="preserve"> tekstowe związane z polem powierzchni ostrosłupa </w:t>
      </w:r>
    </w:p>
    <w:p w:rsidR="00246AD0" w:rsidRPr="00246AD0" w:rsidRDefault="00246AD0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obliczyć objętość ostrosłupa </w:t>
      </w:r>
    </w:p>
    <w:p w:rsidR="00246AD0" w:rsidRPr="00246AD0" w:rsidRDefault="00246AD0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rozwiązać zadanie tekstowe związane z objętością ostrosłupa </w:t>
      </w:r>
    </w:p>
    <w:p w:rsidR="00246AD0" w:rsidRPr="00246AD0" w:rsidRDefault="00246AD0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rozwiązać zadanie tekstowe związane z objętością ostrosłupa i graniastosłupa</w:t>
      </w:r>
    </w:p>
    <w:p w:rsidR="00614320" w:rsidRPr="00246AD0" w:rsidRDefault="00246AD0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obliczyć szukany odcinek, stosując twierdzenie Pitagorasa</w:t>
      </w:r>
    </w:p>
    <w:p w:rsidR="00246AD0" w:rsidRPr="00246AD0" w:rsidRDefault="00246AD0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stosować twierdzenie Pitagorasa do w</w:t>
      </w:r>
      <w:r>
        <w:rPr>
          <w:rFonts w:ascii="Arial" w:hAnsi="Arial"/>
          <w:sz w:val="18"/>
        </w:rPr>
        <w:t xml:space="preserve">yznaczania długości odcinków </w:t>
      </w:r>
    </w:p>
    <w:p w:rsidR="00246AD0" w:rsidRPr="00246AD0" w:rsidRDefault="00246AD0" w:rsidP="00243CBF">
      <w:pPr>
        <w:numPr>
          <w:ilvl w:val="0"/>
          <w:numId w:val="15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</w:t>
      </w:r>
      <w:r>
        <w:rPr>
          <w:rFonts w:ascii="Arial" w:hAnsi="Arial"/>
          <w:sz w:val="18"/>
        </w:rPr>
        <w:t>a</w:t>
      </w:r>
      <w:r w:rsidRPr="00443603">
        <w:rPr>
          <w:rFonts w:ascii="Arial" w:hAnsi="Arial"/>
          <w:sz w:val="18"/>
        </w:rPr>
        <w:t xml:space="preserve"> tekstowe związane z długością odcinków, polem powierzchni i objętością ostrosłupa oraz graniastosłupa</w:t>
      </w:r>
    </w:p>
    <w:p w:rsidR="00C32345" w:rsidRPr="00FB7DE5" w:rsidRDefault="00C32345" w:rsidP="00614320">
      <w:pPr>
        <w:spacing w:after="0" w:line="200" w:lineRule="exact"/>
        <w:rPr>
          <w:rFonts w:ascii="Times New Roman" w:eastAsia="Times New Roman" w:hAnsi="Times New Roman" w:cs="Arial"/>
          <w:lang w:eastAsia="pl-PL"/>
        </w:rPr>
      </w:pPr>
    </w:p>
    <w:p w:rsidR="00614320" w:rsidRPr="00FB7DE5" w:rsidRDefault="00614320" w:rsidP="00614320">
      <w:pPr>
        <w:spacing w:after="0" w:line="331" w:lineRule="exact"/>
        <w:rPr>
          <w:rFonts w:ascii="Times New Roman" w:eastAsia="Times New Roman" w:hAnsi="Times New Roman" w:cs="Arial"/>
          <w:lang w:eastAsia="pl-PL"/>
        </w:rPr>
      </w:pPr>
    </w:p>
    <w:p w:rsidR="00614320" w:rsidRPr="00FB7DE5" w:rsidRDefault="00614320" w:rsidP="00614320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dopełniający (D) - ocena bardzo dobra</w:t>
      </w:r>
    </w:p>
    <w:p w:rsidR="00614320" w:rsidRPr="00FB7DE5" w:rsidRDefault="00614320" w:rsidP="00614320">
      <w:pPr>
        <w:spacing w:after="0" w:line="238" w:lineRule="auto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wymagania poziomu rozszerzającego oraz</w:t>
      </w:r>
    </w:p>
    <w:p w:rsidR="00614320" w:rsidRPr="00FB7DE5" w:rsidRDefault="00614320" w:rsidP="00614320">
      <w:pPr>
        <w:spacing w:after="0" w:line="47" w:lineRule="exact"/>
        <w:rPr>
          <w:rFonts w:ascii="Times New Roman" w:eastAsia="Times New Roman" w:hAnsi="Times New Roman" w:cs="Arial"/>
          <w:lang w:eastAsia="pl-PL"/>
        </w:rPr>
      </w:pPr>
    </w:p>
    <w:p w:rsidR="0061432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rozwiązać zadania tekstowe związane </w:t>
      </w:r>
      <w:r w:rsidRPr="00443603">
        <w:rPr>
          <w:rFonts w:ascii="Arial" w:hAnsi="Arial"/>
          <w:sz w:val="18"/>
        </w:rPr>
        <w:t xml:space="preserve">z objętością </w:t>
      </w:r>
      <w:r>
        <w:rPr>
          <w:rFonts w:ascii="Arial" w:hAnsi="Arial"/>
          <w:sz w:val="18"/>
        </w:rPr>
        <w:t xml:space="preserve">i </w:t>
      </w:r>
      <w:r>
        <w:rPr>
          <w:rFonts w:ascii="Arial" w:hAnsi="Arial" w:cs="Arial"/>
          <w:sz w:val="18"/>
        </w:rPr>
        <w:t xml:space="preserve">polem powierzchni </w:t>
      </w:r>
      <w:r w:rsidRPr="00443603">
        <w:rPr>
          <w:rFonts w:ascii="Arial" w:hAnsi="Arial"/>
          <w:sz w:val="18"/>
        </w:rPr>
        <w:t>graniastosłup</w:t>
      </w:r>
      <w:r>
        <w:rPr>
          <w:rFonts w:ascii="Arial" w:hAnsi="Arial"/>
          <w:sz w:val="18"/>
        </w:rPr>
        <w:t>a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obliczyć</w:t>
      </w:r>
      <w:proofErr w:type="gramEnd"/>
      <w:r w:rsidRPr="00246AD0">
        <w:rPr>
          <w:rFonts w:ascii="Arial" w:hAnsi="Arial"/>
          <w:sz w:val="18"/>
        </w:rPr>
        <w:t xml:space="preserve"> </w:t>
      </w:r>
      <w:r w:rsidRPr="00246AD0">
        <w:rPr>
          <w:rFonts w:ascii="Arial" w:hAnsi="Arial" w:cs="Arial"/>
          <w:sz w:val="18"/>
        </w:rPr>
        <w:t xml:space="preserve">pole powierzchni i </w:t>
      </w:r>
      <w:r w:rsidRPr="00246AD0">
        <w:rPr>
          <w:rFonts w:ascii="Arial" w:hAnsi="Arial"/>
          <w:sz w:val="18"/>
        </w:rPr>
        <w:t xml:space="preserve">objętość graniastosłupa </w:t>
      </w:r>
    </w:p>
    <w:p w:rsidR="00246AD0" w:rsidRPr="00C32345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</w:t>
      </w:r>
      <w:r>
        <w:rPr>
          <w:rFonts w:ascii="Arial" w:hAnsi="Arial"/>
          <w:sz w:val="18"/>
        </w:rPr>
        <w:t>a</w:t>
      </w:r>
      <w:r w:rsidRPr="00443603">
        <w:rPr>
          <w:rFonts w:ascii="Arial" w:hAnsi="Arial"/>
          <w:sz w:val="18"/>
        </w:rPr>
        <w:t xml:space="preserve"> tekstowe związane z objętością </w:t>
      </w:r>
      <w:r>
        <w:rPr>
          <w:rFonts w:ascii="Arial" w:hAnsi="Arial"/>
          <w:sz w:val="18"/>
        </w:rPr>
        <w:t xml:space="preserve">i </w:t>
      </w:r>
      <w:r>
        <w:rPr>
          <w:rFonts w:ascii="Arial" w:hAnsi="Arial" w:cs="Arial"/>
          <w:sz w:val="18"/>
        </w:rPr>
        <w:t xml:space="preserve">polem powierzchni </w:t>
      </w:r>
      <w:r>
        <w:rPr>
          <w:rFonts w:ascii="Arial" w:hAnsi="Arial"/>
          <w:sz w:val="18"/>
        </w:rPr>
        <w:t xml:space="preserve">graniastosłupa </w:t>
      </w:r>
    </w:p>
    <w:p w:rsidR="00246AD0" w:rsidRPr="00C32345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 w:cs="Arial"/>
          <w:sz w:val="18"/>
        </w:rPr>
        <w:t>umie</w:t>
      </w:r>
      <w:proofErr w:type="gramEnd"/>
      <w:r>
        <w:rPr>
          <w:rFonts w:ascii="Arial" w:hAnsi="Arial" w:cs="Arial"/>
          <w:sz w:val="18"/>
        </w:rPr>
        <w:t xml:space="preserve"> obliczyć długość odcinka w graniastosłupie, korzystając z twierdzenia Pitagorasa</w:t>
      </w:r>
    </w:p>
    <w:p w:rsidR="00246AD0" w:rsidRDefault="00246AD0" w:rsidP="00243CB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FA4358">
        <w:rPr>
          <w:rFonts w:ascii="Arial" w:hAnsi="Arial" w:cs="Arial"/>
          <w:sz w:val="18"/>
        </w:rPr>
        <w:t>umie</w:t>
      </w:r>
      <w:proofErr w:type="gramEnd"/>
      <w:r w:rsidRPr="00FA4358">
        <w:rPr>
          <w:rFonts w:ascii="Arial" w:hAnsi="Arial" w:cs="Arial"/>
          <w:sz w:val="18"/>
        </w:rPr>
        <w:t xml:space="preserve"> obliczyć długość odcinka w graniastosłupie, korzystając </w:t>
      </w:r>
    </w:p>
    <w:p w:rsidR="00246AD0" w:rsidRPr="00FA4358" w:rsidRDefault="00246AD0" w:rsidP="00246AD0">
      <w:pPr>
        <w:ind w:left="113"/>
        <w:rPr>
          <w:rFonts w:ascii="Arial" w:hAnsi="Arial" w:cs="Arial"/>
          <w:sz w:val="18"/>
        </w:rPr>
      </w:pPr>
      <w:proofErr w:type="gramStart"/>
      <w:r>
        <w:rPr>
          <w:rFonts w:ascii="Arial" w:hAnsi="Arial" w:cs="Arial"/>
          <w:sz w:val="18"/>
        </w:rPr>
        <w:t>z</w:t>
      </w:r>
      <w:proofErr w:type="gramEnd"/>
      <w:r>
        <w:rPr>
          <w:rFonts w:ascii="Arial" w:hAnsi="Arial" w:cs="Arial"/>
          <w:sz w:val="18"/>
        </w:rPr>
        <w:t xml:space="preserve"> twierdzenia Pitagorasa</w:t>
      </w:r>
    </w:p>
    <w:p w:rsidR="00246AD0" w:rsidRPr="008D6A31" w:rsidRDefault="00246AD0" w:rsidP="00243CBF">
      <w:pPr>
        <w:numPr>
          <w:ilvl w:val="0"/>
          <w:numId w:val="16"/>
        </w:numPr>
        <w:spacing w:after="0" w:line="240" w:lineRule="auto"/>
        <w:rPr>
          <w:rFonts w:ascii="Arial" w:hAnsi="Arial" w:cs="Arial"/>
          <w:sz w:val="18"/>
        </w:rPr>
      </w:pPr>
      <w:proofErr w:type="gramStart"/>
      <w:r w:rsidRPr="0098219D">
        <w:rPr>
          <w:rFonts w:ascii="Arial" w:hAnsi="Arial" w:cs="Arial"/>
          <w:color w:val="000000"/>
          <w:sz w:val="18"/>
        </w:rPr>
        <w:lastRenderedPageBreak/>
        <w:t>umie</w:t>
      </w:r>
      <w:proofErr w:type="gramEnd"/>
      <w:r w:rsidRPr="0098219D">
        <w:rPr>
          <w:rFonts w:ascii="Arial" w:hAnsi="Arial" w:cs="Arial"/>
          <w:color w:val="000000"/>
          <w:sz w:val="18"/>
        </w:rPr>
        <w:t xml:space="preserve"> obliczyć długość odcinka w graniastosłupie</w:t>
      </w:r>
      <w:r>
        <w:rPr>
          <w:rFonts w:ascii="Arial" w:hAnsi="Arial" w:cs="Arial"/>
          <w:color w:val="000000"/>
          <w:sz w:val="18"/>
        </w:rPr>
        <w:t>,</w:t>
      </w:r>
      <w:r w:rsidRPr="0098219D">
        <w:rPr>
          <w:rFonts w:ascii="Arial" w:hAnsi="Arial" w:cs="Arial"/>
          <w:color w:val="000000"/>
          <w:sz w:val="18"/>
        </w:rPr>
        <w:t xml:space="preserve"> korzystając </w:t>
      </w:r>
    </w:p>
    <w:p w:rsidR="00246AD0" w:rsidRPr="00C32345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98219D">
        <w:rPr>
          <w:rFonts w:ascii="Arial" w:hAnsi="Arial" w:cs="Arial"/>
          <w:color w:val="000000"/>
          <w:sz w:val="18"/>
        </w:rPr>
        <w:t>z</w:t>
      </w:r>
      <w:proofErr w:type="gramEnd"/>
      <w:r w:rsidRPr="0098219D">
        <w:rPr>
          <w:rFonts w:ascii="Arial" w:hAnsi="Arial" w:cs="Arial"/>
          <w:color w:val="000000"/>
          <w:sz w:val="18"/>
        </w:rPr>
        <w:t xml:space="preserve"> własności trójkątów prostokątnych o kątach 90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 w:rsidRPr="0098219D">
        <w:rPr>
          <w:rFonts w:ascii="Arial" w:hAnsi="Arial" w:cs="Arial"/>
          <w:color w:val="000000"/>
          <w:sz w:val="18"/>
        </w:rPr>
        <w:t>, 45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 w:rsidRPr="0098219D">
        <w:rPr>
          <w:rFonts w:ascii="Arial" w:hAnsi="Arial" w:cs="Arial"/>
          <w:color w:val="000000"/>
          <w:sz w:val="18"/>
        </w:rPr>
        <w:t>, 45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 w:rsidRPr="0098219D">
        <w:rPr>
          <w:rFonts w:ascii="Arial" w:hAnsi="Arial" w:cs="Arial"/>
          <w:color w:val="000000"/>
          <w:sz w:val="18"/>
        </w:rPr>
        <w:t xml:space="preserve"> oraz 90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 w:rsidRPr="0098219D">
        <w:rPr>
          <w:rFonts w:ascii="Arial" w:hAnsi="Arial" w:cs="Arial"/>
          <w:color w:val="000000"/>
          <w:sz w:val="18"/>
        </w:rPr>
        <w:t>, 30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>
        <w:rPr>
          <w:rFonts w:ascii="Arial" w:hAnsi="Arial" w:cs="Arial"/>
          <w:sz w:val="18"/>
        </w:rPr>
        <w:t>,</w:t>
      </w:r>
      <w:r w:rsidRPr="0098219D">
        <w:rPr>
          <w:rFonts w:ascii="Arial" w:hAnsi="Arial" w:cs="Arial"/>
          <w:color w:val="000000"/>
          <w:sz w:val="18"/>
        </w:rPr>
        <w:t xml:space="preserve"> 60</w:t>
      </w:r>
      <w:r w:rsidRPr="0098219D">
        <w:rPr>
          <w:rFonts w:ascii="Arial" w:hAnsi="Arial" w:cs="Arial"/>
          <w:color w:val="000000"/>
          <w:sz w:val="18"/>
          <w:vertAlign w:val="superscript"/>
        </w:rPr>
        <w:t>0</w:t>
      </w:r>
      <w:r>
        <w:rPr>
          <w:rFonts w:ascii="Arial" w:hAnsi="Arial" w:cs="Arial"/>
          <w:color w:val="000000"/>
          <w:sz w:val="18"/>
        </w:rPr>
        <w:t xml:space="preserve"> </w:t>
      </w:r>
    </w:p>
    <w:p w:rsidR="00246AD0" w:rsidRPr="00C32345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obliczyć</w:t>
      </w:r>
      <w:proofErr w:type="gramEnd"/>
      <w:r w:rsidRPr="00C32345">
        <w:rPr>
          <w:rFonts w:ascii="Arial" w:hAnsi="Arial"/>
          <w:sz w:val="18"/>
        </w:rPr>
        <w:t xml:space="preserve"> sumę </w:t>
      </w:r>
      <w:r>
        <w:rPr>
          <w:rFonts w:ascii="Arial" w:hAnsi="Arial"/>
          <w:sz w:val="18"/>
        </w:rPr>
        <w:t xml:space="preserve">długości krawędzi ostrosłupa 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C32345">
        <w:rPr>
          <w:rFonts w:ascii="Arial" w:hAnsi="Arial"/>
          <w:sz w:val="18"/>
        </w:rPr>
        <w:t>umie</w:t>
      </w:r>
      <w:proofErr w:type="gramEnd"/>
      <w:r w:rsidRPr="00C32345">
        <w:rPr>
          <w:rFonts w:ascii="Arial" w:hAnsi="Arial"/>
          <w:sz w:val="18"/>
        </w:rPr>
        <w:t xml:space="preserve"> rozwiązać zadania tekstowe związane z sumą długości krawędzi 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kreślić siatki ostrosłupów</w:t>
      </w:r>
      <w:r>
        <w:rPr>
          <w:rFonts w:ascii="Arial" w:hAnsi="Arial"/>
          <w:sz w:val="18"/>
        </w:rPr>
        <w:t xml:space="preserve"> </w:t>
      </w:r>
      <w:r w:rsidRPr="00246AD0">
        <w:rPr>
          <w:rFonts w:ascii="Arial" w:hAnsi="Arial"/>
          <w:sz w:val="18"/>
        </w:rPr>
        <w:t xml:space="preserve">umie rozpoznać siatkę ostrosłupa 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obliczyć pole powi</w:t>
      </w:r>
      <w:r>
        <w:rPr>
          <w:rFonts w:ascii="Arial" w:hAnsi="Arial"/>
          <w:sz w:val="18"/>
        </w:rPr>
        <w:t xml:space="preserve">erzchni ostrosłupa 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>
        <w:rPr>
          <w:rFonts w:ascii="Arial" w:hAnsi="Arial"/>
          <w:sz w:val="18"/>
        </w:rPr>
        <w:t>umie</w:t>
      </w:r>
      <w:proofErr w:type="gramEnd"/>
      <w:r>
        <w:rPr>
          <w:rFonts w:ascii="Arial" w:hAnsi="Arial"/>
          <w:sz w:val="18"/>
        </w:rPr>
        <w:t xml:space="preserve"> rozwiązać zadania</w:t>
      </w:r>
      <w:r w:rsidRPr="00443603">
        <w:rPr>
          <w:rFonts w:ascii="Arial" w:hAnsi="Arial"/>
          <w:sz w:val="18"/>
        </w:rPr>
        <w:t xml:space="preserve"> tekstowe związane z polem powierzchni ostrosłupa 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</w:t>
      </w:r>
      <w:r>
        <w:rPr>
          <w:rFonts w:ascii="Arial" w:hAnsi="Arial"/>
          <w:sz w:val="18"/>
        </w:rPr>
        <w:t xml:space="preserve">obliczyć objętość ostrosłupa 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rozwiązać zadanie tekstowe związane z objętością ostrosłupa 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rozwiązać zadanie tekstowe związane z objętością ostrosłupa i graniastosłupa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obliczyć szukany odcinek, stosując twierdzenie Pitagorasa</w:t>
      </w:r>
    </w:p>
    <w:p w:rsidR="00246AD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Arial" w:hAnsi="Arial"/>
          <w:sz w:val="18"/>
        </w:rPr>
        <w:t>umie</w:t>
      </w:r>
      <w:proofErr w:type="gramEnd"/>
      <w:r w:rsidRPr="00246AD0">
        <w:rPr>
          <w:rFonts w:ascii="Arial" w:hAnsi="Arial"/>
          <w:sz w:val="18"/>
        </w:rPr>
        <w:t xml:space="preserve"> stosować twierdzenie Pitagorasa do w</w:t>
      </w:r>
      <w:r>
        <w:rPr>
          <w:rFonts w:ascii="Arial" w:hAnsi="Arial"/>
          <w:sz w:val="18"/>
        </w:rPr>
        <w:t xml:space="preserve">yznaczania długości odcinków </w:t>
      </w:r>
    </w:p>
    <w:p w:rsidR="00614320" w:rsidRPr="00246AD0" w:rsidRDefault="00246AD0" w:rsidP="00243CBF">
      <w:pPr>
        <w:numPr>
          <w:ilvl w:val="0"/>
          <w:numId w:val="16"/>
        </w:numPr>
        <w:tabs>
          <w:tab w:val="left" w:pos="720"/>
        </w:tabs>
        <w:spacing w:after="0" w:line="0" w:lineRule="atLeast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443603">
        <w:rPr>
          <w:rFonts w:ascii="Arial" w:hAnsi="Arial"/>
          <w:sz w:val="18"/>
        </w:rPr>
        <w:t>umie</w:t>
      </w:r>
      <w:proofErr w:type="gramEnd"/>
      <w:r w:rsidRPr="00443603">
        <w:rPr>
          <w:rFonts w:ascii="Arial" w:hAnsi="Arial"/>
          <w:sz w:val="18"/>
        </w:rPr>
        <w:t xml:space="preserve"> rozwiązać zadani</w:t>
      </w:r>
      <w:r>
        <w:rPr>
          <w:rFonts w:ascii="Arial" w:hAnsi="Arial"/>
          <w:sz w:val="18"/>
        </w:rPr>
        <w:t>a</w:t>
      </w:r>
      <w:r w:rsidRPr="00443603">
        <w:rPr>
          <w:rFonts w:ascii="Arial" w:hAnsi="Arial"/>
          <w:sz w:val="18"/>
        </w:rPr>
        <w:t xml:space="preserve"> tekstowe związane z długością odcinków, polem powierzchni i objętością ostrosłupa oraz graniasto</w:t>
      </w:r>
      <w:r>
        <w:rPr>
          <w:rFonts w:ascii="Arial" w:hAnsi="Arial"/>
          <w:sz w:val="18"/>
        </w:rPr>
        <w:t>słupa</w:t>
      </w:r>
    </w:p>
    <w:p w:rsidR="00614320" w:rsidRPr="00FB7DE5" w:rsidRDefault="00614320" w:rsidP="00614320">
      <w:pPr>
        <w:spacing w:after="0" w:line="245" w:lineRule="exact"/>
        <w:rPr>
          <w:rFonts w:ascii="Times New Roman" w:eastAsia="Times New Roman" w:hAnsi="Times New Roman" w:cs="Arial"/>
          <w:lang w:eastAsia="pl-PL"/>
        </w:rPr>
      </w:pPr>
    </w:p>
    <w:p w:rsidR="00614320" w:rsidRPr="00FB7DE5" w:rsidRDefault="00614320" w:rsidP="00614320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FB7DE5">
        <w:rPr>
          <w:rFonts w:ascii="Calibri" w:eastAsia="Calibri" w:hAnsi="Calibri" w:cs="Arial"/>
          <w:b/>
          <w:u w:val="single"/>
          <w:lang w:eastAsia="pl-PL"/>
        </w:rPr>
        <w:t>Poziom wykraczający (W) - ocena celująca</w:t>
      </w:r>
    </w:p>
    <w:p w:rsidR="00614320" w:rsidRPr="00246AD0" w:rsidRDefault="00614320" w:rsidP="00246AD0">
      <w:pPr>
        <w:spacing w:after="0" w:line="238" w:lineRule="auto"/>
        <w:rPr>
          <w:rFonts w:ascii="Calibri" w:eastAsia="Calibri" w:hAnsi="Calibri" w:cs="Arial"/>
          <w:lang w:eastAsia="pl-PL"/>
        </w:rPr>
      </w:pPr>
      <w:r w:rsidRPr="00FB7DE5">
        <w:rPr>
          <w:rFonts w:ascii="Calibri" w:eastAsia="Calibri" w:hAnsi="Calibri" w:cs="Arial"/>
          <w:lang w:eastAsia="pl-PL"/>
        </w:rPr>
        <w:t>Uczeń spełnia wymaga</w:t>
      </w:r>
      <w:r w:rsidR="00246AD0">
        <w:rPr>
          <w:rFonts w:ascii="Calibri" w:eastAsia="Calibri" w:hAnsi="Calibri" w:cs="Arial"/>
          <w:lang w:eastAsia="pl-PL"/>
        </w:rPr>
        <w:t>nia poziomu dopełniającego oraz</w:t>
      </w:r>
    </w:p>
    <w:p w:rsidR="00614320" w:rsidRDefault="00614320" w:rsidP="00614320">
      <w:pPr>
        <w:tabs>
          <w:tab w:val="left" w:pos="720"/>
        </w:tabs>
        <w:spacing w:after="0" w:line="185" w:lineRule="auto"/>
        <w:rPr>
          <w:rFonts w:ascii="Wingdings" w:eastAsia="Wingdings" w:hAnsi="Wingdings" w:cs="Arial"/>
          <w:vertAlign w:val="superscript"/>
          <w:lang w:eastAsia="pl-PL"/>
        </w:rPr>
      </w:pPr>
    </w:p>
    <w:p w:rsidR="00614320" w:rsidRPr="00FB7DE5" w:rsidRDefault="00614320" w:rsidP="00243CBF">
      <w:pPr>
        <w:numPr>
          <w:ilvl w:val="0"/>
          <w:numId w:val="17"/>
        </w:numPr>
        <w:tabs>
          <w:tab w:val="left" w:pos="720"/>
        </w:tabs>
        <w:spacing w:after="0" w:line="0" w:lineRule="atLeast"/>
        <w:ind w:right="140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rozwiązać zadanie tekstowe związane z polem powierzchni ostrosłupa (zadania o podwyższonym stopniu trudności)</w:t>
      </w:r>
    </w:p>
    <w:p w:rsidR="00614320" w:rsidRPr="00FB7DE5" w:rsidRDefault="00614320" w:rsidP="00614320">
      <w:pPr>
        <w:spacing w:after="0" w:line="40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614320" w:rsidRPr="00FB7DE5" w:rsidRDefault="00614320" w:rsidP="00243CBF">
      <w:pPr>
        <w:numPr>
          <w:ilvl w:val="0"/>
          <w:numId w:val="17"/>
        </w:numPr>
        <w:tabs>
          <w:tab w:val="left" w:pos="720"/>
        </w:tabs>
        <w:spacing w:after="0" w:line="182" w:lineRule="auto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rozwiązać zadanie tekstowe związane z objętością ostrosłupa (zadania o podwyższonym stopniu trudności)</w:t>
      </w:r>
    </w:p>
    <w:p w:rsidR="00614320" w:rsidRPr="00FB7DE5" w:rsidRDefault="00614320" w:rsidP="00614320">
      <w:pPr>
        <w:spacing w:after="0" w:line="48" w:lineRule="exact"/>
        <w:rPr>
          <w:rFonts w:ascii="Wingdings" w:eastAsia="Wingdings" w:hAnsi="Wingdings" w:cs="Arial"/>
          <w:vertAlign w:val="superscript"/>
          <w:lang w:eastAsia="pl-PL"/>
        </w:rPr>
      </w:pPr>
    </w:p>
    <w:p w:rsidR="00246AD0" w:rsidRPr="00246AD0" w:rsidRDefault="00614320" w:rsidP="00243CBF">
      <w:pPr>
        <w:numPr>
          <w:ilvl w:val="0"/>
          <w:numId w:val="17"/>
        </w:numPr>
        <w:tabs>
          <w:tab w:val="left" w:pos="720"/>
        </w:tabs>
        <w:spacing w:after="0" w:line="180" w:lineRule="auto"/>
        <w:ind w:right="200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FB7DE5">
        <w:rPr>
          <w:rFonts w:ascii="Calibri" w:eastAsia="Calibri" w:hAnsi="Calibri" w:cs="Arial"/>
          <w:lang w:eastAsia="pl-PL"/>
        </w:rPr>
        <w:t>umie</w:t>
      </w:r>
      <w:proofErr w:type="gramEnd"/>
      <w:r w:rsidRPr="00FB7DE5">
        <w:rPr>
          <w:rFonts w:ascii="Calibri" w:eastAsia="Calibri" w:hAnsi="Calibri" w:cs="Arial"/>
          <w:lang w:eastAsia="pl-PL"/>
        </w:rPr>
        <w:t xml:space="preserve"> rozwiązać zadanie tekstowe związane z objętością ostrosłupa i graniastosłupa (zadania o podwyższonym stopniu trudności)</w:t>
      </w:r>
    </w:p>
    <w:p w:rsidR="00246AD0" w:rsidRPr="00246AD0" w:rsidRDefault="00614320" w:rsidP="00243CBF">
      <w:pPr>
        <w:numPr>
          <w:ilvl w:val="0"/>
          <w:numId w:val="17"/>
        </w:numPr>
        <w:tabs>
          <w:tab w:val="left" w:pos="720"/>
        </w:tabs>
        <w:spacing w:after="0" w:line="180" w:lineRule="auto"/>
        <w:ind w:right="200"/>
        <w:rPr>
          <w:rFonts w:ascii="Wingdings" w:eastAsia="Wingdings" w:hAnsi="Wingdings" w:cs="Arial"/>
          <w:vertAlign w:val="superscript"/>
          <w:lang w:eastAsia="pl-PL"/>
        </w:rPr>
      </w:pPr>
      <w:proofErr w:type="gramStart"/>
      <w:r w:rsidRPr="00246AD0">
        <w:rPr>
          <w:rFonts w:ascii="Calibri" w:eastAsia="Calibri" w:hAnsi="Calibri" w:cs="Arial"/>
          <w:lang w:eastAsia="pl-PL"/>
        </w:rPr>
        <w:t>umie</w:t>
      </w:r>
      <w:proofErr w:type="gramEnd"/>
      <w:r w:rsidRPr="00246AD0">
        <w:rPr>
          <w:rFonts w:ascii="Calibri" w:eastAsia="Calibri" w:hAnsi="Calibri" w:cs="Arial"/>
          <w:lang w:eastAsia="pl-PL"/>
        </w:rPr>
        <w:t xml:space="preserve"> rozwiązać zadanie tekstowe związane z długością pewnych odcinków, polem powierzchni i objętością ostrosłupa (zadania o podwyższonym stopniu trudności</w:t>
      </w:r>
    </w:p>
    <w:p w:rsidR="00246AD0" w:rsidRDefault="00246AD0" w:rsidP="00246AD0">
      <w:pPr>
        <w:pStyle w:val="ListParagraph"/>
        <w:rPr>
          <w:rFonts w:ascii="Calibri" w:eastAsia="Calibri" w:hAnsi="Calibri" w:cs="Arial"/>
          <w:lang w:eastAsia="pl-PL"/>
        </w:rPr>
      </w:pPr>
    </w:p>
    <w:p w:rsidR="00614320" w:rsidRDefault="00614320" w:rsidP="00614320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DZIAŁ 6</w:t>
      </w:r>
      <w:r w:rsidRPr="00FB7DE5"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 xml:space="preserve">. </w:t>
      </w:r>
      <w:r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SYMETRIE</w:t>
      </w:r>
    </w:p>
    <w:p w:rsidR="00053766" w:rsidRDefault="00053766" w:rsidP="00614320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</w:p>
    <w:p w:rsidR="00053766" w:rsidRPr="00053766" w:rsidRDefault="00053766" w:rsidP="00053766">
      <w:pPr>
        <w:spacing w:after="0" w:line="0" w:lineRule="atLeast"/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konieczny (K) ocena dopuszczająca: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punktów symetrycznych względem prostej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rozpoznawać figury symetryczne względem prostej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wykreślić punkt symetryczny do danego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rysować figury w symetrii osiowej, gdy figura i oś: -nie mają punktów wspólnych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osi symetrii figury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podać przykłady figur, które mają oś symetrii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symetralnej odcinka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konstruować symetralną odcinka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konstrukcyjnie znajdować środek odcinka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dwusiecznej kąta i jej własności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rozumie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dwusiecznej kąta i jej własności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konstruować dwusieczną kąta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punktów symetrycznych względem punktu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rozpoznawać figury symetryczne względem punktu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wykreślić punkt symetryczny do danego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rysować figury w symetrii środkowej, gdy środek symetrii: - nie należy do figury</w:t>
      </w:r>
    </w:p>
    <w:p w:rsidR="00053766" w:rsidRPr="00053766" w:rsidRDefault="00053766" w:rsidP="00053766">
      <w:pPr>
        <w:rPr>
          <w:sz w:val="24"/>
          <w:szCs w:val="24"/>
        </w:rPr>
      </w:pP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lastRenderedPageBreak/>
        <w:t>Poziom podstawowy (P) ocena dostateczna</w:t>
      </w:r>
      <w:r w:rsidRPr="00053766">
        <w:rPr>
          <w:sz w:val="24"/>
          <w:szCs w:val="24"/>
        </w:rPr>
        <w:t>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koniecznego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określić własności punktów symetrycznych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rysować figury w symetrii osiowej, gdy figura i oś: -mają punkty wspólne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rozumie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figury osiowosymetrycznej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narysować oś symetrii figury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uzupełnić figurę do figury osiowosymetrycznej, mając dane: oś symetrii oraz część figury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rozumie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symetralnej odcinka i jej własności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rysować figury w symetrii środkowej, gdy środek symetrii: należy do figury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umie wykreślić środek symetrii,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względem którego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punkty są symetryczne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podać własności punktów symetrycznych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środka symetrii figury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podać przykłady figur, które mają środek symetrii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rysować figury posiadające środek symetrii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wskazać środek symetrii figury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wyznaczyć środek symetrii odcinka </w:t>
      </w:r>
    </w:p>
    <w:p w:rsidR="00053766" w:rsidRPr="00053766" w:rsidRDefault="00053766" w:rsidP="00053766">
      <w:pPr>
        <w:rPr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rozszerzający (R) ocena dobra: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podstawowego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umie wykreślić oś symetrii,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względem której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figury są symetryczne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stosuje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własności punktów symetrycznych w zadaniach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rozwiązywać zadania tekstowe związane z symetrią względem prostej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wskazać wszystkie osie symetrii figury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uzupełnić figurę, tak by była osiowosymetryczna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dzielić odcinek na 2n równych części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dzielić kąt na 2n równych części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umie konstruować kąty o miarach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15 , 30 , 60 , 90 ,45 oraz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22,5 stopni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rysować figury posiadające więcej niż jeden środek symetrii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podawać przykłady figur będących jednocześnie osiowo i środkowosymetrycznymi lub mających jedną z tych cech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stosuje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własności figur środkowosymetrycznych w zadaniach</w:t>
      </w:r>
    </w:p>
    <w:p w:rsidR="00053766" w:rsidRPr="00053766" w:rsidRDefault="00053766" w:rsidP="00053766">
      <w:pPr>
        <w:rPr>
          <w:sz w:val="24"/>
          <w:szCs w:val="24"/>
        </w:rPr>
      </w:pP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dopełniający (D) ocena bardzo dobra</w:t>
      </w:r>
      <w:r w:rsidRPr="00053766">
        <w:rPr>
          <w:sz w:val="24"/>
          <w:szCs w:val="24"/>
        </w:rPr>
        <w:t>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rozszerzającego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uzupełnić figurę, tak by była osiowosymetryczna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wykorzystuje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własności symetralnej odcinka w zadaniach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wykorzystuje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własności dwusiecznej kąta w zadaniach</w:t>
      </w:r>
    </w:p>
    <w:p w:rsidR="00053766" w:rsidRPr="00053766" w:rsidRDefault="00053766" w:rsidP="00053766">
      <w:pPr>
        <w:rPr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wykraczający (W) ocena celująca: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lastRenderedPageBreak/>
        <w:t>Uczeń spełnia wymagania poziomu dopełniającego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rozwiązywać zadania tekstowe związane z symetrią względem prostej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wykorzystuje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własności symetralnej odcinka w zadaniach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wykorzystuje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własności dwusiecznej kąta w zadaniach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stosuje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własności punktów symetrycznych w zadaniach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rozwiązywać zadania tekstowe związane z symetrią względem punktu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stosuje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własności figur środkowosymetrycznych w zadaniach</w:t>
      </w:r>
    </w:p>
    <w:p w:rsidR="00053766" w:rsidRDefault="00053766" w:rsidP="00053766">
      <w:pPr>
        <w:rPr>
          <w:sz w:val="24"/>
          <w:szCs w:val="24"/>
        </w:rPr>
      </w:pPr>
    </w:p>
    <w:p w:rsidR="00053766" w:rsidRDefault="00053766" w:rsidP="00053766">
      <w:pPr>
        <w:rPr>
          <w:sz w:val="24"/>
          <w:szCs w:val="24"/>
        </w:rPr>
      </w:pPr>
    </w:p>
    <w:p w:rsidR="00053766" w:rsidRDefault="00053766" w:rsidP="00053766">
      <w:pPr>
        <w:rPr>
          <w:sz w:val="24"/>
          <w:szCs w:val="24"/>
        </w:rPr>
      </w:pPr>
    </w:p>
    <w:p w:rsidR="00053766" w:rsidRDefault="00053766" w:rsidP="00053766">
      <w:pPr>
        <w:rPr>
          <w:sz w:val="24"/>
          <w:szCs w:val="24"/>
        </w:rPr>
      </w:pPr>
    </w:p>
    <w:p w:rsidR="00053766" w:rsidRPr="00053766" w:rsidRDefault="00053766" w:rsidP="00053766">
      <w:pPr>
        <w:rPr>
          <w:sz w:val="24"/>
          <w:szCs w:val="24"/>
        </w:rPr>
      </w:pPr>
    </w:p>
    <w:p w:rsidR="00053766" w:rsidRDefault="00053766" w:rsidP="00053766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  <w:r w:rsidRPr="00053766"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Dział 7 Koła i okręgi</w:t>
      </w:r>
    </w:p>
    <w:p w:rsidR="00053766" w:rsidRPr="00053766" w:rsidRDefault="00053766" w:rsidP="00053766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konieczny (K) ocena dopuszczająca:</w:t>
      </w:r>
    </w:p>
    <w:p w:rsidR="00053766" w:rsidRPr="00053766" w:rsidRDefault="00053766" w:rsidP="00053766">
      <w:r w:rsidRPr="00053766">
        <w:t>Uczeń: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okręgów rozłącznych, przecinających się i stycznych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rozpoznać styczną do okręgu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wzór na obliczanie długości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liczbę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π</m:t>
        </m:r>
      </m:oMath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długość okręgu, znając jego promień lub średnicę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wzór na obliczanie pola koła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pole koła, znając jego promień lub średnicę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pole pierścienia kołowego, znając promienie lub średnice kół ograniczających pierścień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podstawowy (P) ocena dostateczna: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koniecznego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rozpoznać wzajemne położenie prostej i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pojęcie stycznej do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, że styczna do okręgu jest prostopadła do promienia poprowadzonego do punktu styczności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konstruować styczną do okręgu, przechodzącą przez dany punkt na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określić wzajemne położenie dwóch okręgów, znając ich promienie i odległość między ich środkami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konstrukcyjne i rachunkowe związane ze styczną do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odległość między środkami okręgów, znając ich promienie i położenie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lastRenderedPageBreak/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związane z okręgami w układzie współrzędnych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obwód figury składającej się wielokrotności ćwiartek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 porównywaniem obwodów figur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wyznaczyć promień lub średnicę okręgu, znając jego długość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wyznaczyć promień lub średnicę koła, znając jego pole (P)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porównywaniem pól figur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rozszerzający (R) ocena dobra: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podstawowego oraz: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twierdzenie o równości długości odcinków na ramionach kąta wyznaczonych przez wierzchołek kąta i punkty styczności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konstruować okrąg styczny do prostej w danym punkcie 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konstrukcyjne i rachunkowe związane ze styczną do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określić wzajemne położenie dwóch okręgów, znając ich promienie i odległość między ich środkami (R)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odległość między środkami okręgów, znając ich promienie i położenie 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związane z okręgami w układzie współrzędnych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ze wzajemnym położeniem dwóch okręgów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rozumie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sposób wyznaczenia liczby </w:t>
      </w:r>
      <m:oMath>
        <m:r>
          <m:rPr>
            <m:sty m:val="p"/>
          </m:rPr>
          <w:rPr>
            <w:rFonts w:ascii="Cambria Math" w:hAnsi="Cambria Math" w:cs="Times New Roman"/>
            <w:color w:val="000000"/>
            <w:sz w:val="24"/>
            <w:szCs w:val="24"/>
          </w:rPr>
          <m:t>π</m:t>
        </m:r>
      </m:oMath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 długością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 porównywaniem obwodów figur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wyznaczyć promień lub średnicę koła, znając jego pole </w:t>
      </w:r>
    </w:p>
    <w:p w:rsidR="00053766" w:rsidRPr="00053766" w:rsidRDefault="00053766" w:rsidP="00053766">
      <w:pPr>
        <w:ind w:firstLine="708"/>
        <w:rPr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dopełniający (D) ocena bardzo dobra: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 xml:space="preserve">Uczeń spełnia wymagania poziomu </w:t>
      </w:r>
      <w:proofErr w:type="gramStart"/>
      <w:r w:rsidRPr="00053766">
        <w:rPr>
          <w:sz w:val="24"/>
          <w:szCs w:val="24"/>
        </w:rPr>
        <w:t>rozszerzającego  oraz</w:t>
      </w:r>
      <w:proofErr w:type="gramEnd"/>
      <w:r w:rsidRPr="00053766">
        <w:rPr>
          <w:sz w:val="24"/>
          <w:szCs w:val="24"/>
        </w:rPr>
        <w:t>: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pole koła, znając jego obwód i odwrotnie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pole nietypowej figury, wykorzystując wzór na pole koła 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 porównywaniem pól figur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rPr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wykraczający (W) ocena celująca: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 xml:space="preserve">Uczeń spełnia wymagania poziomu </w:t>
      </w:r>
      <w:proofErr w:type="gramStart"/>
      <w:r w:rsidRPr="00053766">
        <w:rPr>
          <w:sz w:val="24"/>
          <w:szCs w:val="24"/>
        </w:rPr>
        <w:t>dopełniającego  oraz</w:t>
      </w:r>
      <w:proofErr w:type="gramEnd"/>
      <w:r w:rsidRPr="00053766">
        <w:rPr>
          <w:sz w:val="24"/>
          <w:szCs w:val="24"/>
        </w:rPr>
        <w:t>: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konstrukcyjne i rachunkowe związane ze styczną do okręgu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ze wzajemnym położeniem dwóch okręgów </w:t>
      </w:r>
    </w:p>
    <w:p w:rsid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rozwiązać zadania tekstowe związane z obwodami i polami figur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spacing w:after="0" w:line="0" w:lineRule="atLeast"/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</w:pPr>
      <w:r w:rsidRPr="00053766">
        <w:rPr>
          <w:rFonts w:ascii="Calibri" w:eastAsia="Calibri" w:hAnsi="Calibri" w:cs="Arial"/>
          <w:b/>
          <w:sz w:val="32"/>
          <w:szCs w:val="20"/>
          <w:u w:val="single"/>
          <w:lang w:eastAsia="pl-PL"/>
        </w:rPr>
        <w:t>Dział 8 Rachunek Prawdopodobieństwa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/>
          <w:sz w:val="28"/>
          <w:szCs w:val="28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konieczny (K) ocena dopuszczająca:</w:t>
      </w:r>
    </w:p>
    <w:p w:rsidR="00053766" w:rsidRPr="00053766" w:rsidRDefault="00053766" w:rsidP="00053766">
      <w:r w:rsidRPr="00053766">
        <w:t>Uczeń: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wzór na obliczanie prawdopodobieństwa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  <w:r w:rsidRPr="00053766">
        <w:rPr>
          <w:rFonts w:ascii="Arial" w:hAnsi="Arial" w:cs="Arial"/>
          <w:color w:val="000000"/>
          <w:sz w:val="18"/>
          <w:szCs w:val="18"/>
        </w:rPr>
        <w:t>Poziom podstawowy (P) ocena dostateczna: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koniecznego oraz: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wie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, że wyniki doświadczeń losowych można przedstawić w różny sposób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opisać wyniki doświadczeń losowych lub przedstawić je za pomocą tabeli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możliwych wyników, wykorzystując sporządzony przez siebie opis lub tabelę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możliwych wyników przy dokonywaniu dwóch wyborów, stosując regułę mnożeni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prawdopodobieństwo zdarzenia składającego się z dwóch wyborów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zna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sposoby obliczania liczby zdarzeń losowych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wykorzystać tabelę do obliczenia prawdopodobieństwa zdarzenia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rozszerzający (R) ocena dobra: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Uczeń spełnia wymagania poziomu podstawowego oraz: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możliwych wyników przy dokonywaniu trzech i więcej wyborów, stosując regułę mnożenia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rPr>
          <w:rFonts w:ascii="Calibri" w:eastAsia="Calibri" w:hAnsi="Calibri" w:cs="Arial"/>
          <w:b/>
          <w:u w:val="single"/>
          <w:lang w:eastAsia="pl-PL"/>
        </w:rPr>
      </w:pPr>
      <w:r w:rsidRPr="00053766">
        <w:rPr>
          <w:rFonts w:ascii="Calibri" w:eastAsia="Calibri" w:hAnsi="Calibri" w:cs="Arial"/>
          <w:b/>
          <w:u w:val="single"/>
          <w:lang w:eastAsia="pl-PL"/>
        </w:rPr>
        <w:t>Poziom dopełniający (D) ocena bardzo dobra: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 xml:space="preserve">Uczeń spełnia wymagania poziomu </w:t>
      </w:r>
      <w:proofErr w:type="gramStart"/>
      <w:r w:rsidRPr="00053766">
        <w:rPr>
          <w:sz w:val="24"/>
          <w:szCs w:val="24"/>
        </w:rPr>
        <w:t>rozszerzającego  oraz</w:t>
      </w:r>
      <w:proofErr w:type="gramEnd"/>
      <w:r w:rsidRPr="00053766">
        <w:rPr>
          <w:sz w:val="24"/>
          <w:szCs w:val="24"/>
        </w:rPr>
        <w:t>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możliwych wyników, stosując regułę mnożenia oraz regułę dodawania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053766" w:rsidRPr="00053766" w:rsidRDefault="00053766" w:rsidP="00053766">
      <w:r w:rsidRPr="00053766">
        <w:rPr>
          <w:rFonts w:ascii="Calibri" w:eastAsia="Calibri" w:hAnsi="Calibri" w:cs="Arial"/>
          <w:b/>
          <w:u w:val="single"/>
          <w:lang w:eastAsia="pl-PL"/>
        </w:rPr>
        <w:t>Poziom wykraczający (W) ocena celująca</w:t>
      </w:r>
      <w:r w:rsidRPr="00053766">
        <w:t>: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 xml:space="preserve">Uczeń spełnia wymagania poziomu </w:t>
      </w:r>
      <w:proofErr w:type="gramStart"/>
      <w:r w:rsidRPr="00053766">
        <w:rPr>
          <w:sz w:val="24"/>
          <w:szCs w:val="24"/>
        </w:rPr>
        <w:t>dopełniającego  oraz</w:t>
      </w:r>
      <w:proofErr w:type="gramEnd"/>
      <w:r w:rsidRPr="00053766">
        <w:rPr>
          <w:sz w:val="24"/>
          <w:szCs w:val="24"/>
        </w:rPr>
        <w:t>: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liczbę możliwych wyników, stosując własne metody </w:t>
      </w:r>
    </w:p>
    <w:p w:rsidR="00053766" w:rsidRPr="00053766" w:rsidRDefault="00053766" w:rsidP="00243CBF">
      <w:pPr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053766">
        <w:rPr>
          <w:rFonts w:ascii="Times New Roman" w:hAnsi="Times New Roman" w:cs="Times New Roman"/>
          <w:color w:val="000000"/>
          <w:sz w:val="24"/>
          <w:szCs w:val="24"/>
        </w:rPr>
        <w:t>umie</w:t>
      </w:r>
      <w:proofErr w:type="gramEnd"/>
      <w:r w:rsidRPr="00053766">
        <w:rPr>
          <w:rFonts w:ascii="Times New Roman" w:hAnsi="Times New Roman" w:cs="Times New Roman"/>
          <w:color w:val="000000"/>
          <w:sz w:val="24"/>
          <w:szCs w:val="24"/>
        </w:rPr>
        <w:t xml:space="preserve"> obliczyć prawdopodobieństwo zdarzenia składającego się z dwóch wyborów </w:t>
      </w: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</w:p>
    <w:p w:rsidR="00053766" w:rsidRPr="00053766" w:rsidRDefault="00053766" w:rsidP="00053766">
      <w:pPr>
        <w:autoSpaceDE w:val="0"/>
        <w:autoSpaceDN w:val="0"/>
        <w:adjustRightInd w:val="0"/>
        <w:spacing w:after="0" w:line="240" w:lineRule="auto"/>
        <w:ind w:left="720"/>
        <w:contextualSpacing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_GoBack"/>
      <w:bookmarkEnd w:id="2"/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 xml:space="preserve">KONKURSY </w:t>
      </w:r>
    </w:p>
    <w:p w:rsidR="00053766" w:rsidRPr="00053766" w:rsidRDefault="00053766" w:rsidP="00053766">
      <w:pPr>
        <w:rPr>
          <w:sz w:val="24"/>
          <w:szCs w:val="24"/>
        </w:rPr>
      </w:pPr>
      <w:r w:rsidRPr="00053766">
        <w:rPr>
          <w:sz w:val="24"/>
          <w:szCs w:val="24"/>
        </w:rPr>
        <w:t>Ponadto ocenę celującą otrzymuje uczeń, który samodzielnie lub z pomocą nauczyciela rozwija własne zdolności i osiąga sukcesy w konkursach matematycznych. Konkursy mają na celu motywowanie ucznia do dalszego, pełniejszego rozwoju i stwarzają warunki do samodzielnej pracy.</w:t>
      </w:r>
    </w:p>
    <w:p w:rsidR="00FC02C6" w:rsidRDefault="00FC02C6"/>
    <w:sectPr w:rsidR="00FC02C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CBF" w:rsidRDefault="00243CBF">
      <w:pPr>
        <w:spacing w:after="0" w:line="240" w:lineRule="auto"/>
      </w:pPr>
      <w:r>
        <w:separator/>
      </w:r>
    </w:p>
  </w:endnote>
  <w:endnote w:type="continuationSeparator" w:id="0">
    <w:p w:rsidR="00243CBF" w:rsidRDefault="00243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28528543"/>
      <w:docPartObj>
        <w:docPartGallery w:val="Page Numbers (Bottom of Page)"/>
        <w:docPartUnique/>
      </w:docPartObj>
    </w:sdtPr>
    <w:sdtContent>
      <w:p w:rsidR="00FB2C86" w:rsidRDefault="00FB2C86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3766">
          <w:rPr>
            <w:noProof/>
          </w:rPr>
          <w:t>14</w:t>
        </w:r>
        <w:r>
          <w:fldChar w:fldCharType="end"/>
        </w:r>
      </w:p>
    </w:sdtContent>
  </w:sdt>
  <w:p w:rsidR="00FB2C86" w:rsidRDefault="00FB2C8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CBF" w:rsidRDefault="00243CBF">
      <w:pPr>
        <w:spacing w:after="0" w:line="240" w:lineRule="auto"/>
      </w:pPr>
      <w:r>
        <w:separator/>
      </w:r>
    </w:p>
  </w:footnote>
  <w:footnote w:type="continuationSeparator" w:id="0">
    <w:p w:rsidR="00243CBF" w:rsidRDefault="00243C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DE6282"/>
    <w:lvl w:ilvl="0">
      <w:numFmt w:val="decimal"/>
      <w:lvlText w:val="*"/>
      <w:lvlJc w:val="left"/>
    </w:lvl>
  </w:abstractNum>
  <w:abstractNum w:abstractNumId="1">
    <w:nsid w:val="00000026"/>
    <w:multiLevelType w:val="hybridMultilevel"/>
    <w:tmpl w:val="06EB5BD4"/>
    <w:lvl w:ilvl="0" w:tplc="FFFFFFFF">
      <w:start w:val="1"/>
      <w:numFmt w:val="bullet"/>
      <w:lvlText w:val="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27"/>
    <w:multiLevelType w:val="hybridMultilevel"/>
    <w:tmpl w:val="6F6DD9A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2A"/>
    <w:multiLevelType w:val="hybridMultilevel"/>
    <w:tmpl w:val="7627211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2D"/>
    <w:multiLevelType w:val="hybridMultilevel"/>
    <w:tmpl w:val="14E17E3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36"/>
    <w:multiLevelType w:val="hybridMultilevel"/>
    <w:tmpl w:val="0CC1016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37"/>
    <w:multiLevelType w:val="hybridMultilevel"/>
    <w:tmpl w:val="43F1842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38"/>
    <w:multiLevelType w:val="hybridMultilevel"/>
    <w:tmpl w:val="60EF011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39"/>
    <w:multiLevelType w:val="hybridMultilevel"/>
    <w:tmpl w:val="26F324B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>
    <w:nsid w:val="0000003A"/>
    <w:multiLevelType w:val="hybridMultilevel"/>
    <w:tmpl w:val="7F01579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0">
    <w:nsid w:val="00000041"/>
    <w:multiLevelType w:val="hybridMultilevel"/>
    <w:tmpl w:val="6AA78F7E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1">
    <w:nsid w:val="00000042"/>
    <w:multiLevelType w:val="hybridMultilevel"/>
    <w:tmpl w:val="7672BD22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2">
    <w:nsid w:val="00000043"/>
    <w:multiLevelType w:val="hybridMultilevel"/>
    <w:tmpl w:val="6FC75A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3">
    <w:nsid w:val="00000045"/>
    <w:multiLevelType w:val="hybridMultilevel"/>
    <w:tmpl w:val="7D5E18F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4">
    <w:nsid w:val="00000050"/>
    <w:multiLevelType w:val="hybridMultilevel"/>
    <w:tmpl w:val="1FBFE8E0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5">
    <w:nsid w:val="00000051"/>
    <w:multiLevelType w:val="hybridMultilevel"/>
    <w:tmpl w:val="5092CA78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>
    <w:nsid w:val="00000052"/>
    <w:multiLevelType w:val="hybridMultilevel"/>
    <w:tmpl w:val="1D545C4C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7">
    <w:nsid w:val="0000005A"/>
    <w:multiLevelType w:val="hybridMultilevel"/>
    <w:tmpl w:val="53584BCA"/>
    <w:lvl w:ilvl="0" w:tplc="FFFFFFFF">
      <w:start w:val="1"/>
      <w:numFmt w:val="bullet"/>
      <w:lvlText w:val="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8">
    <w:nsid w:val="13B7070B"/>
    <w:multiLevelType w:val="multilevel"/>
    <w:tmpl w:val="FBB27630"/>
    <w:lvl w:ilvl="0">
      <w:start w:val="1"/>
      <w:numFmt w:val="none"/>
      <w:lvlText w:val=""/>
      <w:legacy w:legacy="1" w:legacySpace="0" w:legacyIndent="113"/>
      <w:lvlJc w:val="left"/>
      <w:pPr>
        <w:ind w:left="113" w:hanging="113"/>
      </w:pPr>
      <w:rPr>
        <w:rFonts w:ascii="Symbol" w:hAnsi="Symbol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473" w:hanging="360"/>
      </w:pPr>
      <w:rPr>
        <w:rFonts w:ascii="Courier New" w:hAnsi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833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193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553" w:hanging="360"/>
      </w:pPr>
      <w:rPr>
        <w:rFonts w:ascii="Courier New" w:hAnsi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1913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273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633" w:hanging="360"/>
      </w:pPr>
      <w:rPr>
        <w:rFonts w:ascii="Courier New" w:hAnsi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2993" w:hanging="360"/>
      </w:pPr>
      <w:rPr>
        <w:rFonts w:ascii="Wingdings" w:hAnsi="Wingdings" w:hint="default"/>
      </w:rPr>
    </w:lvl>
  </w:abstractNum>
  <w:abstractNum w:abstractNumId="19">
    <w:nsid w:val="1E7E0E27"/>
    <w:multiLevelType w:val="hybridMultilevel"/>
    <w:tmpl w:val="65FCED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612224"/>
    <w:multiLevelType w:val="hybridMultilevel"/>
    <w:tmpl w:val="73A64B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  <w:num w:numId="13">
    <w:abstractNumId w:val="13"/>
  </w:num>
  <w:num w:numId="14">
    <w:abstractNumId w:val="14"/>
  </w:num>
  <w:num w:numId="15">
    <w:abstractNumId w:val="15"/>
  </w:num>
  <w:num w:numId="16">
    <w:abstractNumId w:val="16"/>
  </w:num>
  <w:num w:numId="17">
    <w:abstractNumId w:val="17"/>
  </w:num>
  <w:num w:numId="18">
    <w:abstractNumId w:val="19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113"/>
        <w:lvlJc w:val="left"/>
        <w:pPr>
          <w:ind w:left="113" w:hanging="113"/>
        </w:pPr>
        <w:rPr>
          <w:rFonts w:ascii="Symbol" w:hAnsi="Symbol" w:hint="default"/>
        </w:rPr>
      </w:lvl>
    </w:lvlOverride>
  </w:num>
  <w:num w:numId="20">
    <w:abstractNumId w:val="18"/>
  </w:num>
  <w:num w:numId="21">
    <w:abstractNumId w:val="20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2C6"/>
    <w:rsid w:val="00053766"/>
    <w:rsid w:val="0007765B"/>
    <w:rsid w:val="00175301"/>
    <w:rsid w:val="001D482D"/>
    <w:rsid w:val="00243CBF"/>
    <w:rsid w:val="00246AD0"/>
    <w:rsid w:val="00254D26"/>
    <w:rsid w:val="002D0CBB"/>
    <w:rsid w:val="00420E6E"/>
    <w:rsid w:val="00614320"/>
    <w:rsid w:val="0074435F"/>
    <w:rsid w:val="009A2B5B"/>
    <w:rsid w:val="009C76A2"/>
    <w:rsid w:val="00A7714E"/>
    <w:rsid w:val="00C1565C"/>
    <w:rsid w:val="00C32345"/>
    <w:rsid w:val="00C71D2C"/>
    <w:rsid w:val="00CF5662"/>
    <w:rsid w:val="00D33425"/>
    <w:rsid w:val="00D551E2"/>
    <w:rsid w:val="00E50AA6"/>
    <w:rsid w:val="00E92293"/>
    <w:rsid w:val="00EC1937"/>
    <w:rsid w:val="00FB2C86"/>
    <w:rsid w:val="00FC0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C02C6"/>
  </w:style>
  <w:style w:type="paragraph" w:styleId="ListParagraph">
    <w:name w:val="List Paragraph"/>
    <w:basedOn w:val="Normal"/>
    <w:uiPriority w:val="34"/>
    <w:qFormat/>
    <w:rsid w:val="00FC0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C6"/>
  </w:style>
  <w:style w:type="paragraph" w:styleId="Footer">
    <w:name w:val="footer"/>
    <w:basedOn w:val="Normal"/>
    <w:link w:val="FooterChar"/>
    <w:uiPriority w:val="99"/>
    <w:unhideWhenUsed/>
    <w:rsid w:val="00F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C6"/>
  </w:style>
  <w:style w:type="paragraph" w:styleId="BalloonText">
    <w:name w:val="Balloon Text"/>
    <w:basedOn w:val="Normal"/>
    <w:link w:val="BalloonTextChar"/>
    <w:uiPriority w:val="99"/>
    <w:semiHidden/>
    <w:unhideWhenUsed/>
    <w:rsid w:val="0005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6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2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FC02C6"/>
  </w:style>
  <w:style w:type="paragraph" w:styleId="ListParagraph">
    <w:name w:val="List Paragraph"/>
    <w:basedOn w:val="Normal"/>
    <w:uiPriority w:val="34"/>
    <w:qFormat/>
    <w:rsid w:val="00FC02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2C6"/>
  </w:style>
  <w:style w:type="paragraph" w:styleId="Footer">
    <w:name w:val="footer"/>
    <w:basedOn w:val="Normal"/>
    <w:link w:val="FooterChar"/>
    <w:uiPriority w:val="99"/>
    <w:unhideWhenUsed/>
    <w:rsid w:val="00FC02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2C6"/>
  </w:style>
  <w:style w:type="paragraph" w:styleId="BalloonText">
    <w:name w:val="Balloon Text"/>
    <w:basedOn w:val="Normal"/>
    <w:link w:val="BalloonTextChar"/>
    <w:uiPriority w:val="99"/>
    <w:semiHidden/>
    <w:unhideWhenUsed/>
    <w:rsid w:val="000537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7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16</Pages>
  <Words>4777</Words>
  <Characters>28662</Characters>
  <Application>Microsoft Office Word</Application>
  <DocSecurity>0</DocSecurity>
  <Lines>238</Lines>
  <Paragraphs>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gusia</dc:creator>
  <cp:lastModifiedBy>gusia</cp:lastModifiedBy>
  <cp:revision>3</cp:revision>
  <dcterms:created xsi:type="dcterms:W3CDTF">2018-08-28T18:57:00Z</dcterms:created>
  <dcterms:modified xsi:type="dcterms:W3CDTF">2018-08-28T19:13:00Z</dcterms:modified>
</cp:coreProperties>
</file>