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93" w:rsidRPr="00815319" w:rsidRDefault="00A90CD3">
      <w:pPr>
        <w:pStyle w:val="Nagwek2"/>
        <w:jc w:val="right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81531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-718820</wp:posOffset>
            </wp:positionV>
            <wp:extent cx="2000250" cy="1685925"/>
            <wp:effectExtent l="0" t="0" r="0" b="0"/>
            <wp:wrapNone/>
            <wp:docPr id="2" name="Obraz 2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08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7A93" w:rsidRPr="00815319">
        <w:rPr>
          <w:rFonts w:ascii="Comic Sans MS" w:hAnsi="Comic Sans MS"/>
          <w:sz w:val="32"/>
          <w:szCs w:val="32"/>
        </w:rPr>
        <w:t xml:space="preserve">TERMINY </w:t>
      </w:r>
    </w:p>
    <w:p w:rsidR="00687A93" w:rsidRPr="00815319" w:rsidRDefault="00687A93">
      <w:pPr>
        <w:pStyle w:val="Nagwek2"/>
        <w:jc w:val="right"/>
        <w:rPr>
          <w:rFonts w:ascii="Comic Sans MS" w:hAnsi="Comic Sans MS"/>
          <w:sz w:val="32"/>
          <w:szCs w:val="32"/>
        </w:rPr>
      </w:pPr>
      <w:r w:rsidRPr="00815319">
        <w:rPr>
          <w:rFonts w:ascii="Comic Sans MS" w:hAnsi="Comic Sans MS"/>
          <w:sz w:val="32"/>
          <w:szCs w:val="32"/>
        </w:rPr>
        <w:t>ZWIĄZANE Z KLASYFIKACJĄ UCZNIÓW</w:t>
      </w:r>
    </w:p>
    <w:p w:rsidR="00687A93" w:rsidRPr="00815319" w:rsidRDefault="00687A93">
      <w:pPr>
        <w:jc w:val="right"/>
        <w:rPr>
          <w:rFonts w:ascii="Comic Sans MS" w:hAnsi="Comic Sans MS"/>
          <w:b/>
          <w:bCs/>
          <w:sz w:val="32"/>
          <w:szCs w:val="32"/>
        </w:rPr>
      </w:pPr>
      <w:r w:rsidRPr="00815319">
        <w:rPr>
          <w:rFonts w:ascii="Comic Sans MS" w:hAnsi="Comic Sans MS"/>
          <w:b/>
          <w:bCs/>
          <w:sz w:val="32"/>
          <w:szCs w:val="32"/>
        </w:rPr>
        <w:t>W ROKU SZKOLNYM 20</w:t>
      </w:r>
      <w:r w:rsidR="00B5538F">
        <w:rPr>
          <w:rFonts w:ascii="Comic Sans MS" w:hAnsi="Comic Sans MS"/>
          <w:b/>
          <w:bCs/>
          <w:sz w:val="32"/>
          <w:szCs w:val="32"/>
        </w:rPr>
        <w:t>20</w:t>
      </w:r>
      <w:r w:rsidRPr="00815319">
        <w:rPr>
          <w:rFonts w:ascii="Comic Sans MS" w:hAnsi="Comic Sans MS"/>
          <w:b/>
          <w:bCs/>
          <w:sz w:val="32"/>
          <w:szCs w:val="32"/>
        </w:rPr>
        <w:t>/20</w:t>
      </w:r>
      <w:r w:rsidR="008A09C6">
        <w:rPr>
          <w:rFonts w:ascii="Comic Sans MS" w:hAnsi="Comic Sans MS"/>
          <w:b/>
          <w:bCs/>
          <w:sz w:val="32"/>
          <w:szCs w:val="32"/>
        </w:rPr>
        <w:t>2</w:t>
      </w:r>
      <w:r w:rsidR="00B5538F">
        <w:rPr>
          <w:rFonts w:ascii="Comic Sans MS" w:hAnsi="Comic Sans MS"/>
          <w:b/>
          <w:bCs/>
          <w:sz w:val="32"/>
          <w:szCs w:val="32"/>
        </w:rPr>
        <w:t>1</w:t>
      </w:r>
    </w:p>
    <w:p w:rsidR="00687A93" w:rsidRPr="00815319" w:rsidRDefault="00687A93">
      <w:pPr>
        <w:rPr>
          <w:rFonts w:ascii="Comic Sans MS" w:hAnsi="Comic Sans MS"/>
          <w:b/>
          <w:bCs/>
          <w:sz w:val="32"/>
          <w:szCs w:val="32"/>
        </w:rPr>
      </w:pPr>
    </w:p>
    <w:tbl>
      <w:tblPr>
        <w:tblW w:w="108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869"/>
      </w:tblGrid>
      <w:tr w:rsidR="00815319" w:rsidRPr="00815319" w:rsidTr="00881B7F">
        <w:tc>
          <w:tcPr>
            <w:tcW w:w="1702" w:type="dxa"/>
          </w:tcPr>
          <w:p w:rsidR="00687A93" w:rsidRPr="00815319" w:rsidRDefault="00687A93">
            <w:pPr>
              <w:pStyle w:val="Nagwek1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15319">
              <w:rPr>
                <w:rFonts w:ascii="Comic Sans MS" w:hAnsi="Comic Sans MS"/>
                <w:sz w:val="32"/>
                <w:szCs w:val="32"/>
              </w:rPr>
              <w:t>DATA</w:t>
            </w:r>
          </w:p>
        </w:tc>
        <w:tc>
          <w:tcPr>
            <w:tcW w:w="9147" w:type="dxa"/>
          </w:tcPr>
          <w:p w:rsidR="00687A93" w:rsidRPr="00815319" w:rsidRDefault="00687A9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ZAKRES</w:t>
            </w:r>
          </w:p>
        </w:tc>
      </w:tr>
      <w:tr w:rsidR="00815319" w:rsidRPr="00815319" w:rsidTr="00881B7F">
        <w:tc>
          <w:tcPr>
            <w:tcW w:w="1702" w:type="dxa"/>
          </w:tcPr>
          <w:p w:rsidR="00687A93" w:rsidRPr="00815319" w:rsidRDefault="002B11A0" w:rsidP="002B11A0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17</w:t>
            </w:r>
            <w:r w:rsidR="00687A93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.12.20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147" w:type="dxa"/>
          </w:tcPr>
          <w:p w:rsidR="00AC3F68" w:rsidRPr="00815319" w:rsidRDefault="00DF1E60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Informacja do uczniów i Rodziców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o</w:t>
            </w:r>
            <w:r w:rsidR="00E5467C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:</w:t>
            </w:r>
          </w:p>
          <w:p w:rsidR="00AC3F68" w:rsidRPr="00815319" w:rsidRDefault="00DF1E60" w:rsidP="00AC3F6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zagrożeniach </w:t>
            </w:r>
            <w:r w:rsidR="002B11A0">
              <w:rPr>
                <w:rFonts w:ascii="Comic Sans MS" w:hAnsi="Comic Sans MS"/>
                <w:b/>
                <w:bCs/>
                <w:sz w:val="32"/>
                <w:szCs w:val="32"/>
              </w:rPr>
              <w:t>śród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roczną oceną niedostateczną z zajęć edukacyjnych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w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klas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ach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IV-VI</w:t>
            </w:r>
            <w:r w:rsidR="00944D27">
              <w:rPr>
                <w:rFonts w:ascii="Comic Sans MS" w:hAnsi="Comic Sans MS"/>
                <w:b/>
                <w:bCs/>
                <w:sz w:val="32"/>
                <w:szCs w:val="32"/>
              </w:rPr>
              <w:t>I</w:t>
            </w:r>
            <w:r w:rsidR="00DF3DBC">
              <w:rPr>
                <w:rFonts w:ascii="Comic Sans MS" w:hAnsi="Comic Sans MS"/>
                <w:b/>
                <w:bCs/>
                <w:sz w:val="32"/>
                <w:szCs w:val="32"/>
              </w:rPr>
              <w:t>I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  <w:p w:rsidR="00687A93" w:rsidRPr="00815319" w:rsidRDefault="00DF1E60" w:rsidP="00AC3F6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zagroże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niach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oceną przewidującą brak promocji ucznia do klasy programowo wyższej</w:t>
            </w:r>
            <w:r w:rsidR="00881B7F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w klasach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I-III</w:t>
            </w:r>
          </w:p>
          <w:p w:rsidR="00AC3F68" w:rsidRPr="00815319" w:rsidRDefault="00AC3F68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DF3DBC" w:rsidRPr="00815319" w:rsidTr="00881B7F">
        <w:tc>
          <w:tcPr>
            <w:tcW w:w="1702" w:type="dxa"/>
          </w:tcPr>
          <w:p w:rsidR="00DF3DBC" w:rsidRDefault="002B11A0" w:rsidP="002B11A0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20</w:t>
            </w:r>
            <w:r w:rsidR="00DF3DBC">
              <w:rPr>
                <w:rFonts w:ascii="Comic Sans MS" w:hAnsi="Comic Sans MS"/>
                <w:b/>
                <w:bCs/>
                <w:sz w:val="32"/>
                <w:szCs w:val="32"/>
              </w:rPr>
              <w:t>.01.20</w:t>
            </w:r>
            <w:r w:rsidR="00E129A0">
              <w:rPr>
                <w:rFonts w:ascii="Comic Sans MS" w:hAnsi="Comic Sans MS"/>
                <w:b/>
                <w:bCs/>
                <w:sz w:val="32"/>
                <w:szCs w:val="32"/>
              </w:rPr>
              <w:t>2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47" w:type="dxa"/>
          </w:tcPr>
          <w:p w:rsidR="00DF3DBC" w:rsidRPr="00815319" w:rsidRDefault="002B11A0" w:rsidP="00DF3DBC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Ustalenie</w:t>
            </w:r>
            <w:r w:rsidR="00DF3DBC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="00DF3DBC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o</w:t>
            </w:r>
            <w:r w:rsidR="00DF3DBC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cen śródrocznych </w:t>
            </w:r>
            <w:r w:rsidR="00DF3DBC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 zajęć edukacyjnych i zachowania</w:t>
            </w:r>
          </w:p>
        </w:tc>
      </w:tr>
      <w:tr w:rsidR="00815319" w:rsidRPr="00815319" w:rsidTr="00881B7F">
        <w:tc>
          <w:tcPr>
            <w:tcW w:w="1702" w:type="dxa"/>
          </w:tcPr>
          <w:p w:rsidR="00687A93" w:rsidRPr="00815319" w:rsidRDefault="002B11A0" w:rsidP="002B11A0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21</w:t>
            </w:r>
            <w:r w:rsidR="00687A93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.01.20</w:t>
            </w:r>
            <w:r w:rsidR="00E129A0">
              <w:rPr>
                <w:rFonts w:ascii="Comic Sans MS" w:hAnsi="Comic Sans MS"/>
                <w:b/>
                <w:bCs/>
                <w:sz w:val="32"/>
                <w:szCs w:val="32"/>
              </w:rPr>
              <w:t>2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47" w:type="dxa"/>
          </w:tcPr>
          <w:p w:rsidR="00687A93" w:rsidRPr="00815319" w:rsidRDefault="00687A93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Klasyfikacja śródroczna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, przekazanie uczniom i 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Rodzicom wyników klasyfikacji śródrocznej</w:t>
            </w:r>
          </w:p>
          <w:p w:rsidR="00687A93" w:rsidRPr="00815319" w:rsidRDefault="00687A93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15319" w:rsidRPr="00815319" w:rsidTr="00881B7F">
        <w:tc>
          <w:tcPr>
            <w:tcW w:w="1702" w:type="dxa"/>
          </w:tcPr>
          <w:p w:rsidR="00687A93" w:rsidRPr="00815319" w:rsidRDefault="008A09C6" w:rsidP="002B11A0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  <w:r w:rsidR="002B11A0">
              <w:rPr>
                <w:rFonts w:ascii="Comic Sans MS" w:hAnsi="Comic Sans MS"/>
                <w:b/>
                <w:bCs/>
                <w:sz w:val="32"/>
                <w:szCs w:val="32"/>
              </w:rPr>
              <w:t>3</w:t>
            </w:r>
            <w:r w:rsidR="0066615E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.</w:t>
            </w:r>
            <w:r w:rsidR="00687A93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05.20</w:t>
            </w:r>
            <w:r w:rsidR="003139F0">
              <w:rPr>
                <w:rFonts w:ascii="Comic Sans MS" w:hAnsi="Comic Sans MS"/>
                <w:b/>
                <w:bCs/>
                <w:sz w:val="32"/>
                <w:szCs w:val="32"/>
              </w:rPr>
              <w:t>2</w:t>
            </w:r>
            <w:r w:rsidR="002B11A0"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47" w:type="dxa"/>
          </w:tcPr>
          <w:p w:rsidR="00AC3F68" w:rsidRPr="00815319" w:rsidRDefault="00AC3F68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Informacja do uczniów i Rodziców o:</w:t>
            </w:r>
          </w:p>
          <w:p w:rsidR="00AC3F68" w:rsidRPr="00815319" w:rsidRDefault="00AC3F68" w:rsidP="00AC3F6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zagrożeniach roczną oceną niedostateczną z zajęć edukacyjnych w klasach IV-VI</w:t>
            </w:r>
            <w:r w:rsidR="00034179">
              <w:rPr>
                <w:rFonts w:ascii="Comic Sans MS" w:hAnsi="Comic Sans MS"/>
                <w:b/>
                <w:bCs/>
                <w:sz w:val="32"/>
                <w:szCs w:val="32"/>
              </w:rPr>
              <w:t>I</w:t>
            </w:r>
            <w:r w:rsidR="00DF3DBC">
              <w:rPr>
                <w:rFonts w:ascii="Comic Sans MS" w:hAnsi="Comic Sans MS"/>
                <w:b/>
                <w:bCs/>
                <w:sz w:val="32"/>
                <w:szCs w:val="32"/>
              </w:rPr>
              <w:t>I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  <w:p w:rsidR="00687A93" w:rsidRPr="00815319" w:rsidRDefault="00AC3F68" w:rsidP="00AC3F6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zagrożeniach oceną przewidującą brak promocji ucznia do kla</w:t>
            </w:r>
            <w:r w:rsidR="00881B7F">
              <w:rPr>
                <w:rFonts w:ascii="Comic Sans MS" w:hAnsi="Comic Sans MS"/>
                <w:b/>
                <w:bCs/>
                <w:sz w:val="32"/>
                <w:szCs w:val="32"/>
              </w:rPr>
              <w:t>sy programowo wyższej w klasach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I-III</w:t>
            </w:r>
          </w:p>
          <w:p w:rsidR="00AC3F68" w:rsidRPr="00815319" w:rsidRDefault="00AC3F68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15319" w:rsidRPr="00815319" w:rsidTr="00881B7F">
        <w:trPr>
          <w:trHeight w:val="420"/>
        </w:trPr>
        <w:tc>
          <w:tcPr>
            <w:tcW w:w="1702" w:type="dxa"/>
          </w:tcPr>
          <w:p w:rsidR="00982272" w:rsidRPr="00815319" w:rsidRDefault="00B5538F" w:rsidP="00B5538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5538F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09</w:t>
            </w:r>
            <w:r w:rsidR="00154A48" w:rsidRPr="00B5538F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.06.20</w:t>
            </w:r>
            <w:r w:rsidR="00E129A0" w:rsidRPr="00B5538F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B5538F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147" w:type="dxa"/>
          </w:tcPr>
          <w:p w:rsidR="00DA7484" w:rsidRPr="00815319" w:rsidRDefault="00DF3DBC" w:rsidP="00DF3DBC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Ustalenie przewidywanych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o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cen rocznych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z zajęć edukacyjnych i zachowania </w:t>
            </w:r>
          </w:p>
        </w:tc>
      </w:tr>
      <w:tr w:rsidR="00815319" w:rsidRPr="00815319" w:rsidTr="00881B7F">
        <w:trPr>
          <w:trHeight w:val="1330"/>
        </w:trPr>
        <w:tc>
          <w:tcPr>
            <w:tcW w:w="1702" w:type="dxa"/>
          </w:tcPr>
          <w:p w:rsidR="00982272" w:rsidRPr="00815319" w:rsidRDefault="00B5538F" w:rsidP="00B5538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5538F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="00154A48" w:rsidRPr="00B5538F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.06.20</w:t>
            </w:r>
            <w:r w:rsidR="00E129A0" w:rsidRPr="00B5538F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B5538F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147" w:type="dxa"/>
          </w:tcPr>
          <w:p w:rsidR="00DA7484" w:rsidRPr="00815319" w:rsidRDefault="00DA7484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Informacja do uczniów i Rodziców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o przewidywanych ocenach rocznych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 zajęć edukacyjnych i zachowania</w:t>
            </w:r>
          </w:p>
          <w:p w:rsidR="00DA7484" w:rsidRPr="00815319" w:rsidRDefault="00DA7484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15319" w:rsidRPr="00815319" w:rsidTr="00881B7F">
        <w:tc>
          <w:tcPr>
            <w:tcW w:w="1702" w:type="dxa"/>
          </w:tcPr>
          <w:p w:rsidR="00687A93" w:rsidRPr="00815319" w:rsidRDefault="00B5538F" w:rsidP="0035476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17</w:t>
            </w:r>
            <w:r w:rsidR="006E0BEB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.</w:t>
            </w:r>
            <w:r w:rsidR="00687A93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06.20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9147" w:type="dxa"/>
          </w:tcPr>
          <w:p w:rsidR="00687A93" w:rsidRPr="00815319" w:rsidRDefault="00687A93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Zatwierdzenie wyników klasyfikacji rocznej</w:t>
            </w:r>
          </w:p>
          <w:p w:rsidR="00687A93" w:rsidRPr="00815319" w:rsidRDefault="00687A93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:rsidR="00687A93" w:rsidRPr="00815319" w:rsidRDefault="00687A93">
      <w:pPr>
        <w:rPr>
          <w:sz w:val="32"/>
          <w:szCs w:val="32"/>
        </w:rPr>
      </w:pPr>
    </w:p>
    <w:sectPr w:rsidR="00687A93" w:rsidRPr="00815319" w:rsidSect="00D7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3A6"/>
    <w:multiLevelType w:val="hybridMultilevel"/>
    <w:tmpl w:val="80DE4A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A6"/>
    <w:rsid w:val="0001351F"/>
    <w:rsid w:val="0003202F"/>
    <w:rsid w:val="00034179"/>
    <w:rsid w:val="000C6FE8"/>
    <w:rsid w:val="00154A48"/>
    <w:rsid w:val="001F2379"/>
    <w:rsid w:val="002348F9"/>
    <w:rsid w:val="002B11A0"/>
    <w:rsid w:val="003139F0"/>
    <w:rsid w:val="00354768"/>
    <w:rsid w:val="003A2164"/>
    <w:rsid w:val="003C40A6"/>
    <w:rsid w:val="004105F3"/>
    <w:rsid w:val="004527C0"/>
    <w:rsid w:val="00464C3B"/>
    <w:rsid w:val="004C1DB8"/>
    <w:rsid w:val="004D3C48"/>
    <w:rsid w:val="00514E40"/>
    <w:rsid w:val="0057366A"/>
    <w:rsid w:val="0066615E"/>
    <w:rsid w:val="00687A93"/>
    <w:rsid w:val="006E0BEB"/>
    <w:rsid w:val="0078324D"/>
    <w:rsid w:val="007E1CAF"/>
    <w:rsid w:val="00815319"/>
    <w:rsid w:val="00881B7F"/>
    <w:rsid w:val="0089369B"/>
    <w:rsid w:val="008A09C6"/>
    <w:rsid w:val="00944D27"/>
    <w:rsid w:val="00982272"/>
    <w:rsid w:val="00A90CD3"/>
    <w:rsid w:val="00A939B6"/>
    <w:rsid w:val="00AA6C58"/>
    <w:rsid w:val="00AC3F68"/>
    <w:rsid w:val="00B51278"/>
    <w:rsid w:val="00B5538F"/>
    <w:rsid w:val="00B73882"/>
    <w:rsid w:val="00BF0516"/>
    <w:rsid w:val="00C045CF"/>
    <w:rsid w:val="00C11665"/>
    <w:rsid w:val="00D57AAB"/>
    <w:rsid w:val="00D725CF"/>
    <w:rsid w:val="00D845E6"/>
    <w:rsid w:val="00DA7484"/>
    <w:rsid w:val="00DF1E60"/>
    <w:rsid w:val="00DF3DBC"/>
    <w:rsid w:val="00E129A0"/>
    <w:rsid w:val="00E2525C"/>
    <w:rsid w:val="00E5467C"/>
    <w:rsid w:val="00F62E49"/>
    <w:rsid w:val="00F91998"/>
    <w:rsid w:val="00FC16EA"/>
    <w:rsid w:val="00F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F32E3B-F3C3-45AD-971A-D522D8FC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5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25C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725C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TERMINY ZWIĄZANE Z KLASYFIKACJĄ UCZNIÓW</vt:lpstr>
    </vt:vector>
  </TitlesOfParts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ZWIĄZANE Z KLASYFIKACJĄ UCZNIÓW</dc:title>
  <dc:creator>user</dc:creator>
  <cp:lastModifiedBy>Nauczyciel_SP61</cp:lastModifiedBy>
  <cp:revision>2</cp:revision>
  <cp:lastPrinted>2019-01-04T12:59:00Z</cp:lastPrinted>
  <dcterms:created xsi:type="dcterms:W3CDTF">2020-09-06T09:57:00Z</dcterms:created>
  <dcterms:modified xsi:type="dcterms:W3CDTF">2020-09-06T09:57:00Z</dcterms:modified>
</cp:coreProperties>
</file>