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36" w:rsidRPr="002F710F" w:rsidRDefault="00670C36" w:rsidP="00670C36">
      <w:pPr>
        <w:pStyle w:val="Tekstpodstawowywcity"/>
        <w:spacing w:line="360" w:lineRule="auto"/>
        <w:ind w:firstLine="0"/>
        <w:jc w:val="center"/>
        <w:rPr>
          <w:b/>
          <w:sz w:val="24"/>
          <w:szCs w:val="24"/>
        </w:rPr>
      </w:pPr>
      <w:r w:rsidRPr="002F710F">
        <w:rPr>
          <w:b/>
          <w:sz w:val="24"/>
          <w:szCs w:val="24"/>
        </w:rPr>
        <w:t>OFERTA UBEZPIECZENIA NASTĘPSTW NIESZCZĘŚLIWYCH WYPADKÓW</w:t>
      </w:r>
    </w:p>
    <w:p w:rsidR="00670C36" w:rsidRPr="0006671E" w:rsidRDefault="00670C36" w:rsidP="00670C36">
      <w:pPr>
        <w:jc w:val="center"/>
      </w:pPr>
      <w:r w:rsidRPr="0006671E">
        <w:t xml:space="preserve">W imieniu </w:t>
      </w:r>
      <w:r w:rsidRPr="00D857A8">
        <w:rPr>
          <w:b/>
        </w:rPr>
        <w:t>Sopockiego Towarzystwa Ubezpieczeń Ergo Hestia S.A.</w:t>
      </w:r>
      <w:r w:rsidRPr="0006671E">
        <w:t xml:space="preserve"> proponujemy</w:t>
      </w:r>
    </w:p>
    <w:p w:rsidR="00670C36" w:rsidRDefault="00670C36" w:rsidP="00670C36">
      <w:pPr>
        <w:jc w:val="center"/>
      </w:pPr>
      <w:r w:rsidRPr="0006671E">
        <w:t xml:space="preserve">Państwu </w:t>
      </w:r>
      <w:r>
        <w:t xml:space="preserve">zawarcie </w:t>
      </w:r>
      <w:r w:rsidRPr="0006671E">
        <w:t xml:space="preserve">umowy ubezpieczenia NNW na rok szkolny </w:t>
      </w:r>
      <w:r>
        <w:t>201</w:t>
      </w:r>
      <w:r w:rsidR="00F6440E">
        <w:t>8/2019</w:t>
      </w:r>
    </w:p>
    <w:p w:rsidR="00670C36" w:rsidRDefault="00670C36" w:rsidP="00670C36">
      <w:pPr>
        <w:jc w:val="center"/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134"/>
      </w:tblGrid>
      <w:tr w:rsidR="00E70938" w:rsidTr="00E70938"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38" w:rsidRDefault="00E70938" w:rsidP="00F01016">
            <w:pPr>
              <w:pStyle w:val="Nagwek1"/>
            </w:pPr>
            <w:r>
              <w:rPr>
                <w:b w:val="0"/>
              </w:rPr>
              <w:t xml:space="preserve">      </w:t>
            </w:r>
            <w:r>
              <w:t xml:space="preserve"> SKŁADKA (zł)</w:t>
            </w:r>
          </w:p>
          <w:p w:rsidR="00E70938" w:rsidRDefault="00E70938" w:rsidP="00F0101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8" w:rsidRDefault="00E70938" w:rsidP="00F01016">
            <w:pPr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E70938" w:rsidRPr="007F556D" w:rsidTr="00E70938">
        <w:trPr>
          <w:trHeight w:val="552"/>
        </w:trPr>
        <w:tc>
          <w:tcPr>
            <w:tcW w:w="6232" w:type="dxa"/>
            <w:tcBorders>
              <w:top w:val="nil"/>
              <w:left w:val="single" w:sz="8" w:space="0" w:color="auto"/>
            </w:tcBorders>
          </w:tcPr>
          <w:p w:rsidR="00E70938" w:rsidRPr="007F556D" w:rsidRDefault="00E70938" w:rsidP="00F01016">
            <w:pPr>
              <w:rPr>
                <w:b/>
                <w:sz w:val="22"/>
              </w:rPr>
            </w:pPr>
            <w:r w:rsidRPr="007F556D">
              <w:rPr>
                <w:b/>
              </w:rPr>
              <w:t>Wypłata w razie śmierci wskutek NNW na terenie szkoły</w:t>
            </w:r>
          </w:p>
        </w:tc>
        <w:tc>
          <w:tcPr>
            <w:tcW w:w="1134" w:type="dxa"/>
            <w:tcBorders>
              <w:top w:val="nil"/>
              <w:right w:val="single" w:sz="8" w:space="0" w:color="auto"/>
            </w:tcBorders>
          </w:tcPr>
          <w:p w:rsidR="00E70938" w:rsidRPr="007F556D" w:rsidRDefault="00E70938" w:rsidP="00E22B3D">
            <w:pPr>
              <w:ind w:left="-70" w:right="-212" w:firstLine="70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E70938" w:rsidTr="00E70938">
        <w:trPr>
          <w:trHeight w:val="552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70938" w:rsidRDefault="00E70938" w:rsidP="00F01016">
            <w:pPr>
              <w:pStyle w:val="Nagwek1"/>
              <w:rPr>
                <w:b w:val="0"/>
                <w:sz w:val="22"/>
              </w:rPr>
            </w:pPr>
            <w:r>
              <w:t>Suma Ubezpieczenia (zł)</w:t>
            </w:r>
          </w:p>
          <w:p w:rsidR="00E70938" w:rsidRDefault="00E70938" w:rsidP="00F01016"/>
        </w:tc>
        <w:tc>
          <w:tcPr>
            <w:tcW w:w="113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70938" w:rsidRDefault="00E70938" w:rsidP="00F01016">
            <w:pPr>
              <w:jc w:val="right"/>
              <w:rPr>
                <w:b/>
              </w:rPr>
            </w:pPr>
            <w:r>
              <w:rPr>
                <w:b/>
              </w:rPr>
              <w:t xml:space="preserve">20.000,00 </w:t>
            </w:r>
          </w:p>
        </w:tc>
      </w:tr>
      <w:tr w:rsidR="00E70938" w:rsidTr="00E70938">
        <w:trPr>
          <w:trHeight w:val="552"/>
        </w:trPr>
        <w:tc>
          <w:tcPr>
            <w:tcW w:w="6232" w:type="dxa"/>
            <w:tcBorders>
              <w:top w:val="nil"/>
              <w:left w:val="single" w:sz="8" w:space="0" w:color="auto"/>
            </w:tcBorders>
          </w:tcPr>
          <w:p w:rsidR="00E70938" w:rsidRDefault="00E70938" w:rsidP="00F01016">
            <w:pPr>
              <w:rPr>
                <w:sz w:val="22"/>
              </w:rPr>
            </w:pPr>
            <w:r>
              <w:rPr>
                <w:sz w:val="22"/>
              </w:rPr>
              <w:t>Wypłata w razie 100% trwałego uszczerbku na zdrowiu</w:t>
            </w:r>
          </w:p>
        </w:tc>
        <w:tc>
          <w:tcPr>
            <w:tcW w:w="1134" w:type="dxa"/>
            <w:tcBorders>
              <w:top w:val="nil"/>
              <w:right w:val="single" w:sz="8" w:space="0" w:color="auto"/>
            </w:tcBorders>
          </w:tcPr>
          <w:p w:rsidR="00E70938" w:rsidRDefault="00E70938" w:rsidP="00E22B3D">
            <w:pPr>
              <w:ind w:right="-212"/>
            </w:pPr>
            <w:r>
              <w:t>20.000,00</w:t>
            </w:r>
          </w:p>
        </w:tc>
      </w:tr>
      <w:tr w:rsidR="00E70938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</w:tcPr>
          <w:p w:rsidR="00E70938" w:rsidRDefault="00E70938" w:rsidP="00F01016">
            <w:pPr>
              <w:rPr>
                <w:sz w:val="22"/>
              </w:rPr>
            </w:pPr>
            <w:r>
              <w:rPr>
                <w:sz w:val="22"/>
              </w:rPr>
              <w:t>Wypłata w razie śmierci wskutek NNW oraz sepsy</w:t>
            </w:r>
          </w:p>
          <w:p w:rsidR="00E70938" w:rsidRDefault="00E70938" w:rsidP="00F010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0938" w:rsidRDefault="00E70938" w:rsidP="00F01016">
            <w:pPr>
              <w:jc w:val="right"/>
            </w:pPr>
            <w:r>
              <w:t xml:space="preserve">20.000,00 </w:t>
            </w:r>
          </w:p>
        </w:tc>
      </w:tr>
      <w:tr w:rsidR="00E70938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</w:tcPr>
          <w:p w:rsidR="00E70938" w:rsidRDefault="00E70938" w:rsidP="00F01016">
            <w:pPr>
              <w:rPr>
                <w:sz w:val="22"/>
              </w:rPr>
            </w:pPr>
            <w:r>
              <w:rPr>
                <w:sz w:val="22"/>
              </w:rPr>
              <w:t>Wypłata za 1% trwałego uszczerbku na zdrowiu</w:t>
            </w:r>
          </w:p>
          <w:p w:rsidR="00E70938" w:rsidRDefault="00E70938" w:rsidP="00F010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0938" w:rsidRDefault="00E70938" w:rsidP="00F01016">
            <w:pPr>
              <w:jc w:val="right"/>
            </w:pPr>
            <w:r>
              <w:t xml:space="preserve">200,00 </w:t>
            </w:r>
          </w:p>
        </w:tc>
      </w:tr>
      <w:tr w:rsidR="00E70938" w:rsidRPr="00670C36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</w:tcPr>
          <w:p w:rsidR="00E70938" w:rsidRPr="00670C36" w:rsidRDefault="00E70938" w:rsidP="00670C36">
            <w:pPr>
              <w:rPr>
                <w:b/>
                <w:sz w:val="22"/>
              </w:rPr>
            </w:pPr>
            <w:r w:rsidRPr="00670C36">
              <w:rPr>
                <w:b/>
                <w:sz w:val="22"/>
              </w:rPr>
              <w:t>Zwrot kosztów rehabilitacji  do 800zł (poniesione w okresie do 12 miesięcy od daty wypadku, jeżeli są one niezbędne z medycznego punktu widzenia i zostały poniesione na terytorium RP)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0938" w:rsidRPr="00670C36" w:rsidRDefault="00E70938" w:rsidP="00F01016">
            <w:pPr>
              <w:jc w:val="right"/>
              <w:rPr>
                <w:b/>
              </w:rPr>
            </w:pPr>
            <w:r w:rsidRPr="00670C36">
              <w:rPr>
                <w:b/>
              </w:rPr>
              <w:t>800,00</w:t>
            </w:r>
          </w:p>
        </w:tc>
      </w:tr>
      <w:tr w:rsidR="00E70938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</w:tcPr>
          <w:p w:rsidR="00E70938" w:rsidRDefault="00E70938" w:rsidP="00F01016">
            <w:pPr>
              <w:rPr>
                <w:sz w:val="22"/>
              </w:rPr>
            </w:pPr>
            <w:r>
              <w:rPr>
                <w:sz w:val="22"/>
              </w:rPr>
              <w:t xml:space="preserve">Zwrot kosztów leczenia powypadkowego do 30% </w:t>
            </w:r>
            <w:proofErr w:type="spellStart"/>
            <w:r>
              <w:rPr>
                <w:sz w:val="22"/>
              </w:rPr>
              <w:t>s.u</w:t>
            </w:r>
            <w:proofErr w:type="spellEnd"/>
            <w:r>
              <w:rPr>
                <w:sz w:val="22"/>
              </w:rPr>
              <w:t>.</w:t>
            </w:r>
          </w:p>
          <w:p w:rsidR="00E70938" w:rsidRDefault="00E70938" w:rsidP="00F01016">
            <w:pPr>
              <w:rPr>
                <w:sz w:val="22"/>
              </w:rPr>
            </w:pPr>
            <w:r>
              <w:rPr>
                <w:sz w:val="22"/>
              </w:rPr>
              <w:t>- zakup leków i środków opatrunkowych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0938" w:rsidRDefault="00E70938" w:rsidP="00F01016">
            <w:pPr>
              <w:jc w:val="right"/>
            </w:pPr>
            <w:r>
              <w:t xml:space="preserve">6.000,00 </w:t>
            </w:r>
          </w:p>
        </w:tc>
      </w:tr>
      <w:tr w:rsidR="00E70938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</w:tcPr>
          <w:p w:rsidR="00E70938" w:rsidRDefault="00E70938" w:rsidP="00F01016">
            <w:pPr>
              <w:rPr>
                <w:sz w:val="22"/>
              </w:rPr>
            </w:pPr>
            <w:r>
              <w:rPr>
                <w:sz w:val="22"/>
              </w:rPr>
              <w:t>Zwrot kosztów przeszkolenia zawodowego inwalidów do 30%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0938" w:rsidRDefault="00E70938" w:rsidP="008B2FD8">
            <w:pPr>
              <w:jc w:val="right"/>
            </w:pPr>
            <w:r>
              <w:t xml:space="preserve">6.000,00 </w:t>
            </w:r>
          </w:p>
        </w:tc>
      </w:tr>
      <w:tr w:rsidR="00E70938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  <w:bottom w:val="single" w:sz="4" w:space="0" w:color="auto"/>
            </w:tcBorders>
          </w:tcPr>
          <w:p w:rsidR="00E70938" w:rsidRDefault="00E70938" w:rsidP="00F01016">
            <w:pPr>
              <w:rPr>
                <w:sz w:val="22"/>
              </w:rPr>
            </w:pPr>
            <w:r>
              <w:rPr>
                <w:sz w:val="22"/>
              </w:rPr>
              <w:t>Zwrot kosztów zakupu protez itp. do 30% sumy ubezpieczenia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E70938" w:rsidRDefault="00E70938" w:rsidP="008B2FD8">
            <w:pPr>
              <w:jc w:val="right"/>
            </w:pPr>
            <w:r>
              <w:t xml:space="preserve">6.000,00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Ryczałt za wizytę u lekarza – świadczenie wypłacane, gdy trwały uszczerbek na zdrowiu wynosi 0 %, jednakże leczenie trwało przynajmniej 14 dni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jc w:val="right"/>
            </w:pPr>
            <w:r>
              <w:t>200</w:t>
            </w:r>
            <w:r w:rsidRPr="00873AF0">
              <w:t>,00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 xml:space="preserve">Ryczałt  3 % za pobyt w szpitalu – świadczenie wypłacane, gdy trwały uszczerbek na zdrowiu wynosi 0%, jednakże leczenie szpitalne NNW trwa min. 7 dni 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0938" w:rsidRPr="00873AF0" w:rsidRDefault="00E70938" w:rsidP="00F01016">
            <w:pPr>
              <w:jc w:val="right"/>
            </w:pPr>
            <w:r>
              <w:t>600</w:t>
            </w:r>
            <w:r w:rsidRPr="00873AF0">
              <w:t>,00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  <w:bottom w:val="single" w:sz="4" w:space="0" w:color="auto"/>
            </w:tcBorders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Pogryzienie przez zwierzęta (w tym psy) w zależności od następstw do 100 % sumy ubezpieczenia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E70938" w:rsidRPr="00873AF0" w:rsidRDefault="00E70938" w:rsidP="00E22B3D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Poparzenia lub odmrożenia w zależności od następstw do 100 %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E22B3D">
            <w:pPr>
              <w:jc w:val="right"/>
              <w:rPr>
                <w:sz w:val="22"/>
              </w:rPr>
            </w:pPr>
            <w:r w:rsidRPr="00873AF0">
              <w:rPr>
                <w:sz w:val="22"/>
              </w:rPr>
              <w:t>Tak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 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Zranienia w zależności od następstw do 100 %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E22B3D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Wstrząśnienie mózgu, urazy głowy w zależności od następstw do 100 %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E22B3D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Złamania w zależności od następstw do 100 %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E22B3D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Uszkodzenia narządu wzroku w zależności od następstw do 100 %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E22B3D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Uszkodzenia narządu słuchu w zależności od następstw do 100 %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BD47A5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Utrata całkowita lub częściowa zębów stałych w zależności od następstw do 100 % sumy ubezpieczenia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BD47A5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 xml:space="preserve">Odbudowa pourazowa zębów stałych wg rachunków 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jc w:val="right"/>
            </w:pPr>
            <w:r>
              <w:t>5</w:t>
            </w:r>
            <w:r w:rsidRPr="00873AF0">
              <w:t>00 zł/ząb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lastRenderedPageBreak/>
              <w:t>Urazy skrętne, zwichnięcia, stłuczenia w zależności od następstw do 100 % sumy ubezpieczenia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BD47A5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Następstwa powstałe w wyniku zawału serca mięśniowego lub udaru mózgu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BD47A5">
            <w:pPr>
              <w:jc w:val="right"/>
            </w:pPr>
            <w:r>
              <w:rPr>
                <w:sz w:val="22"/>
              </w:rPr>
              <w:t>t</w:t>
            </w:r>
            <w:r w:rsidRPr="00873AF0">
              <w:rPr>
                <w:sz w:val="22"/>
              </w:rPr>
              <w:t>ak</w:t>
            </w:r>
            <w:r>
              <w:rPr>
                <w:sz w:val="22"/>
              </w:rPr>
              <w:t xml:space="preserve"> </w:t>
            </w:r>
            <w:r w:rsidRPr="00BC06B9">
              <w:rPr>
                <w:sz w:val="20"/>
              </w:rPr>
              <w:t>do</w:t>
            </w:r>
            <w:r w:rsidRPr="00873AF0">
              <w:rPr>
                <w:sz w:val="22"/>
              </w:rPr>
              <w:t xml:space="preserve"> </w:t>
            </w:r>
            <w:r>
              <w:rPr>
                <w:sz w:val="20"/>
              </w:rPr>
              <w:t>20.0</w:t>
            </w:r>
            <w:r w:rsidRPr="00873AF0">
              <w:rPr>
                <w:sz w:val="20"/>
              </w:rPr>
              <w:t xml:space="preserve">00,00  </w:t>
            </w:r>
            <w:r w:rsidRPr="00873AF0">
              <w:rPr>
                <w:sz w:val="22"/>
              </w:rPr>
              <w:t xml:space="preserve"> 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Następstwa NNW powstałe w wyniku padaczki o nieustalonej przyczynie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0938" w:rsidRPr="00873AF0" w:rsidRDefault="00E70938" w:rsidP="00BD47A5">
            <w:pPr>
              <w:jc w:val="right"/>
            </w:pPr>
            <w:r w:rsidRPr="00873AF0">
              <w:rPr>
                <w:sz w:val="22"/>
              </w:rPr>
              <w:t xml:space="preserve">tak </w:t>
            </w:r>
            <w:r>
              <w:rPr>
                <w:sz w:val="20"/>
              </w:rPr>
              <w:t>do 20.0</w:t>
            </w:r>
            <w:r w:rsidRPr="00873AF0">
              <w:rPr>
                <w:sz w:val="20"/>
              </w:rPr>
              <w:t>00,00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 xml:space="preserve">Świadczenie z tytułu poważnego zachorowania </w:t>
            </w:r>
            <w:r w:rsidRPr="00873AF0">
              <w:rPr>
                <w:sz w:val="20"/>
              </w:rPr>
              <w:t>(nowotwór złośliwy, przeszczep narządu, paraliż, utrata kończyn, zakażenie wirusem HIV w wyniku transfuzji krwi, zapalenie mózgu)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70938" w:rsidRPr="00873AF0" w:rsidRDefault="00E70938" w:rsidP="00F01016">
            <w:pPr>
              <w:jc w:val="right"/>
              <w:rPr>
                <w:sz w:val="22"/>
              </w:rPr>
            </w:pPr>
            <w:r w:rsidRPr="00873AF0">
              <w:rPr>
                <w:sz w:val="22"/>
              </w:rPr>
              <w:t>1.000,00</w:t>
            </w:r>
          </w:p>
        </w:tc>
      </w:tr>
      <w:tr w:rsidR="00E70938" w:rsidRPr="00873AF0" w:rsidTr="00E70938">
        <w:trPr>
          <w:trHeight w:val="552"/>
        </w:trPr>
        <w:tc>
          <w:tcPr>
            <w:tcW w:w="62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938" w:rsidRPr="00873AF0" w:rsidRDefault="00E70938" w:rsidP="00F01016">
            <w:pPr>
              <w:rPr>
                <w:sz w:val="22"/>
              </w:rPr>
            </w:pPr>
            <w:r w:rsidRPr="00873AF0">
              <w:rPr>
                <w:sz w:val="22"/>
              </w:rPr>
              <w:t>Śmierć rodzica lub prawnego opiekuna wskutek NNW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0938" w:rsidRPr="00873AF0" w:rsidRDefault="00E70938" w:rsidP="00F01016">
            <w:pPr>
              <w:jc w:val="right"/>
              <w:rPr>
                <w:sz w:val="22"/>
              </w:rPr>
            </w:pPr>
            <w:r w:rsidRPr="00873AF0">
              <w:rPr>
                <w:sz w:val="22"/>
              </w:rPr>
              <w:t>1.000,00</w:t>
            </w:r>
          </w:p>
        </w:tc>
        <w:bookmarkStart w:id="0" w:name="_GoBack"/>
        <w:bookmarkEnd w:id="0"/>
      </w:tr>
      <w:tr w:rsidR="00E70938" w:rsidRPr="00E70938" w:rsidTr="00E70938">
        <w:trPr>
          <w:trHeight w:val="552"/>
        </w:trPr>
        <w:tc>
          <w:tcPr>
            <w:tcW w:w="6227" w:type="dxa"/>
            <w:tcBorders>
              <w:left w:val="single" w:sz="8" w:space="0" w:color="auto"/>
            </w:tcBorders>
          </w:tcPr>
          <w:p w:rsidR="00E70938" w:rsidRPr="00E70938" w:rsidRDefault="00E70938" w:rsidP="002306CF">
            <w:r w:rsidRPr="00E70938">
              <w:t>Dzienne świadczenie szpitalne (związane z NW)</w:t>
            </w:r>
          </w:p>
          <w:p w:rsidR="00E70938" w:rsidRPr="00E70938" w:rsidRDefault="00E70938" w:rsidP="002306CF">
            <w:r w:rsidRPr="00E70938">
              <w:t>- płatne od 1 dnia pobytu, max 180 dni (minimalny pobyt 3 dni)</w:t>
            </w:r>
          </w:p>
        </w:tc>
        <w:tc>
          <w:tcPr>
            <w:tcW w:w="1134" w:type="dxa"/>
          </w:tcPr>
          <w:p w:rsidR="00E70938" w:rsidRPr="00E70938" w:rsidRDefault="00E70938" w:rsidP="002306CF">
            <w:pPr>
              <w:jc w:val="right"/>
            </w:pPr>
            <w:r w:rsidRPr="00E70938">
              <w:t>30,00 / dzień</w:t>
            </w:r>
          </w:p>
        </w:tc>
      </w:tr>
    </w:tbl>
    <w:p w:rsidR="002306CF" w:rsidRDefault="002306CF" w:rsidP="002306CF"/>
    <w:p w:rsidR="00DC7350" w:rsidRDefault="00DC7350" w:rsidP="002306CF"/>
    <w:p w:rsidR="00676493" w:rsidRDefault="00676493" w:rsidP="00676493">
      <w:pPr>
        <w:pStyle w:val="Akapitzlist"/>
        <w:rPr>
          <w:b/>
        </w:rPr>
      </w:pPr>
    </w:p>
    <w:p w:rsidR="00676493" w:rsidRPr="00676493" w:rsidRDefault="00676493" w:rsidP="00676493">
      <w:pPr>
        <w:ind w:left="360"/>
        <w:jc w:val="both"/>
        <w:rPr>
          <w:b/>
        </w:rPr>
      </w:pPr>
    </w:p>
    <w:p w:rsidR="00676493" w:rsidRDefault="00676493" w:rsidP="00676493">
      <w:pPr>
        <w:pStyle w:val="Akapitzlist"/>
        <w:rPr>
          <w:b/>
        </w:rPr>
      </w:pPr>
    </w:p>
    <w:p w:rsidR="00676493" w:rsidRDefault="00676493" w:rsidP="00676493">
      <w:pPr>
        <w:jc w:val="right"/>
        <w:rPr>
          <w:b/>
          <w:i/>
        </w:rPr>
      </w:pPr>
      <w:r>
        <w:rPr>
          <w:b/>
          <w:i/>
        </w:rPr>
        <w:t xml:space="preserve">       </w:t>
      </w:r>
      <w:r w:rsidRPr="00676493">
        <w:rPr>
          <w:b/>
          <w:i/>
        </w:rPr>
        <w:t xml:space="preserve">Wiesław </w:t>
      </w:r>
      <w:proofErr w:type="spellStart"/>
      <w:r w:rsidRPr="00676493">
        <w:rPr>
          <w:b/>
          <w:i/>
        </w:rPr>
        <w:t>Dzimiński</w:t>
      </w:r>
      <w:proofErr w:type="spellEnd"/>
    </w:p>
    <w:p w:rsidR="00676493" w:rsidRPr="00676493" w:rsidRDefault="00676493" w:rsidP="00676493">
      <w:pPr>
        <w:jc w:val="right"/>
        <w:rPr>
          <w:sz w:val="16"/>
          <w:szCs w:val="16"/>
        </w:rPr>
      </w:pPr>
      <w:r w:rsidRPr="00676493">
        <w:rPr>
          <w:sz w:val="16"/>
          <w:szCs w:val="16"/>
        </w:rPr>
        <w:t>DYREKTOR ODDZIAŁU ERGO HESTII S.A.</w:t>
      </w:r>
    </w:p>
    <w:sectPr w:rsidR="00676493" w:rsidRPr="00676493" w:rsidSect="00BD47A5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6A" w:rsidRDefault="00FE096A" w:rsidP="00670C36">
      <w:r>
        <w:separator/>
      </w:r>
    </w:p>
  </w:endnote>
  <w:endnote w:type="continuationSeparator" w:id="0">
    <w:p w:rsidR="00FE096A" w:rsidRDefault="00FE096A" w:rsidP="006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36" w:rsidRPr="00E22B3D" w:rsidRDefault="00670C36" w:rsidP="00670C36">
    <w:pPr>
      <w:pStyle w:val="Stopka"/>
      <w:jc w:val="center"/>
      <w:rPr>
        <w:sz w:val="16"/>
        <w:szCs w:val="16"/>
      </w:rPr>
    </w:pPr>
    <w:r w:rsidRPr="00E22B3D">
      <w:rPr>
        <w:sz w:val="16"/>
        <w:szCs w:val="16"/>
      </w:rPr>
      <w:t>STU „ERGO HESTIA”  S.A. ODDZIAŁ w  KRAKOWIE UL. DŁUGA 44/6       tel. 12/411-89-92</w:t>
    </w:r>
  </w:p>
  <w:p w:rsidR="00670C36" w:rsidRPr="00E22B3D" w:rsidRDefault="00670C3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6A" w:rsidRDefault="00FE096A" w:rsidP="00670C36">
      <w:r>
        <w:separator/>
      </w:r>
    </w:p>
  </w:footnote>
  <w:footnote w:type="continuationSeparator" w:id="0">
    <w:p w:rsidR="00FE096A" w:rsidRDefault="00FE096A" w:rsidP="0067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93" w:rsidRPr="00066C93" w:rsidRDefault="00F6440E" w:rsidP="00066C9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 nr 6</w:t>
    </w:r>
    <w:r w:rsidR="003A0E62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00F"/>
    <w:multiLevelType w:val="singleLevel"/>
    <w:tmpl w:val="7D7C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C55D37"/>
    <w:multiLevelType w:val="singleLevel"/>
    <w:tmpl w:val="7D7C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6"/>
    <w:rsid w:val="00066C93"/>
    <w:rsid w:val="000C7732"/>
    <w:rsid w:val="002306CF"/>
    <w:rsid w:val="003A0E62"/>
    <w:rsid w:val="00414009"/>
    <w:rsid w:val="004939F5"/>
    <w:rsid w:val="00574423"/>
    <w:rsid w:val="00670C36"/>
    <w:rsid w:val="00676493"/>
    <w:rsid w:val="006B0329"/>
    <w:rsid w:val="00747DEA"/>
    <w:rsid w:val="007B3C42"/>
    <w:rsid w:val="008B2FD8"/>
    <w:rsid w:val="0098044C"/>
    <w:rsid w:val="009E102F"/>
    <w:rsid w:val="00B01F9E"/>
    <w:rsid w:val="00B32D4A"/>
    <w:rsid w:val="00BB137E"/>
    <w:rsid w:val="00BD47A5"/>
    <w:rsid w:val="00C95A7A"/>
    <w:rsid w:val="00D26601"/>
    <w:rsid w:val="00D52B23"/>
    <w:rsid w:val="00DC7350"/>
    <w:rsid w:val="00E22B3D"/>
    <w:rsid w:val="00E4789E"/>
    <w:rsid w:val="00E70938"/>
    <w:rsid w:val="00F6440E"/>
    <w:rsid w:val="00F754F9"/>
    <w:rsid w:val="00F8375D"/>
    <w:rsid w:val="00FE096A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AADB-FAA4-4B10-8826-0E97168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C36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C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0C36"/>
    <w:pPr>
      <w:ind w:firstLine="708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0C3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C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70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0C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B3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7350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6A68-2C25-4604-BCE8-3D2046E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dziminski</dc:creator>
  <cp:keywords/>
  <dc:description/>
  <cp:lastModifiedBy>user</cp:lastModifiedBy>
  <cp:revision>2</cp:revision>
  <cp:lastPrinted>2017-05-11T14:39:00Z</cp:lastPrinted>
  <dcterms:created xsi:type="dcterms:W3CDTF">2018-09-19T11:29:00Z</dcterms:created>
  <dcterms:modified xsi:type="dcterms:W3CDTF">2018-09-19T11:29:00Z</dcterms:modified>
</cp:coreProperties>
</file>